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F" w:rsidRDefault="00ED20CF" w:rsidP="00ED20CF">
      <w:pPr>
        <w:rPr>
          <w:b/>
          <w:sz w:val="28"/>
          <w:szCs w:val="28"/>
        </w:rPr>
      </w:pPr>
    </w:p>
    <w:p w:rsidR="00ED20CF" w:rsidRDefault="00ED20CF" w:rsidP="00ED20CF">
      <w:pPr>
        <w:jc w:val="center"/>
        <w:rPr>
          <w:b/>
          <w:sz w:val="28"/>
          <w:szCs w:val="28"/>
        </w:rPr>
      </w:pPr>
    </w:p>
    <w:p w:rsidR="00ED20CF" w:rsidRDefault="00ED20CF" w:rsidP="00ED20CF">
      <w:pPr>
        <w:jc w:val="center"/>
        <w:rPr>
          <w:b/>
          <w:sz w:val="28"/>
          <w:szCs w:val="28"/>
        </w:rPr>
      </w:pPr>
      <w:r w:rsidRPr="0011776A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ШАФРАНОВСКИЙ СЕЛЬСОВЕТ</w:t>
      </w:r>
      <w:r w:rsidRPr="0011776A">
        <w:rPr>
          <w:b/>
          <w:sz w:val="28"/>
          <w:szCs w:val="28"/>
        </w:rPr>
        <w:t xml:space="preserve"> МУНИЦИПАЛЬНОГО РАЙОНА АЛЬШЕЕВСКИЙ РАЙОН </w:t>
      </w:r>
    </w:p>
    <w:p w:rsidR="00ED20CF" w:rsidRPr="0011776A" w:rsidRDefault="00ED20CF" w:rsidP="00ED20CF">
      <w:pPr>
        <w:jc w:val="center"/>
        <w:rPr>
          <w:b/>
          <w:sz w:val="28"/>
          <w:szCs w:val="28"/>
        </w:rPr>
      </w:pPr>
      <w:r w:rsidRPr="0011776A">
        <w:rPr>
          <w:b/>
          <w:sz w:val="28"/>
          <w:szCs w:val="28"/>
        </w:rPr>
        <w:t>РЕСПУБЛИКИ БАШКОРТОСТАН</w:t>
      </w:r>
    </w:p>
    <w:p w:rsidR="00ED20CF" w:rsidRPr="0011776A" w:rsidRDefault="00ED20CF" w:rsidP="00ED20CF">
      <w:pPr>
        <w:jc w:val="center"/>
        <w:rPr>
          <w:b/>
          <w:sz w:val="28"/>
          <w:szCs w:val="28"/>
        </w:rPr>
      </w:pPr>
    </w:p>
    <w:p w:rsidR="00ED20CF" w:rsidRPr="0011776A" w:rsidRDefault="00ED20CF" w:rsidP="00ED20CF">
      <w:pPr>
        <w:jc w:val="center"/>
        <w:rPr>
          <w:b/>
          <w:sz w:val="28"/>
          <w:szCs w:val="28"/>
        </w:rPr>
      </w:pPr>
      <w:proofErr w:type="gramStart"/>
      <w:r w:rsidRPr="0011776A">
        <w:rPr>
          <w:b/>
          <w:sz w:val="28"/>
          <w:szCs w:val="28"/>
        </w:rPr>
        <w:t>Р</w:t>
      </w:r>
      <w:proofErr w:type="gramEnd"/>
      <w:r w:rsidRPr="0011776A">
        <w:rPr>
          <w:b/>
          <w:sz w:val="28"/>
          <w:szCs w:val="28"/>
        </w:rPr>
        <w:t xml:space="preserve"> Е Ш Е Н И Е</w:t>
      </w:r>
    </w:p>
    <w:p w:rsidR="00ED20CF" w:rsidRPr="00AA336F" w:rsidRDefault="00ED20CF" w:rsidP="00ED20CF">
      <w:pPr>
        <w:rPr>
          <w:b/>
          <w:sz w:val="28"/>
          <w:szCs w:val="28"/>
        </w:rPr>
      </w:pPr>
    </w:p>
    <w:p w:rsidR="00ED20CF" w:rsidRDefault="00ED20CF" w:rsidP="00ED20CF">
      <w:pPr>
        <w:rPr>
          <w:sz w:val="24"/>
        </w:rPr>
      </w:pPr>
    </w:p>
    <w:p w:rsidR="00ED20CF" w:rsidRDefault="00ED20CF" w:rsidP="00ED20CF">
      <w:pPr>
        <w:ind w:firstLine="846"/>
        <w:jc w:val="center"/>
        <w:rPr>
          <w:sz w:val="28"/>
          <w:szCs w:val="28"/>
        </w:rPr>
      </w:pPr>
      <w:r w:rsidRPr="002E05D6">
        <w:rPr>
          <w:sz w:val="28"/>
          <w:szCs w:val="28"/>
        </w:rPr>
        <w:t>Об усилении мер пожарной безопасности на территории</w:t>
      </w:r>
      <w:r>
        <w:rPr>
          <w:sz w:val="28"/>
          <w:szCs w:val="28"/>
        </w:rPr>
        <w:t xml:space="preserve"> сельского поселения Шафрановский сельсовет муниципального района </w:t>
      </w:r>
      <w:r w:rsidRPr="002E05D6">
        <w:rPr>
          <w:sz w:val="28"/>
          <w:szCs w:val="28"/>
        </w:rPr>
        <w:t xml:space="preserve">Альшеевский район </w:t>
      </w:r>
    </w:p>
    <w:p w:rsidR="00ED20CF" w:rsidRPr="002E05D6" w:rsidRDefault="00ED20CF" w:rsidP="00ED20CF">
      <w:pPr>
        <w:ind w:firstLine="846"/>
        <w:jc w:val="center"/>
        <w:rPr>
          <w:sz w:val="28"/>
          <w:szCs w:val="28"/>
        </w:rPr>
      </w:pPr>
      <w:r w:rsidRPr="002E05D6">
        <w:rPr>
          <w:sz w:val="28"/>
          <w:szCs w:val="28"/>
        </w:rPr>
        <w:t xml:space="preserve">в </w:t>
      </w:r>
      <w:r>
        <w:rPr>
          <w:sz w:val="28"/>
          <w:szCs w:val="28"/>
        </w:rPr>
        <w:t>летне-осенний</w:t>
      </w:r>
      <w:r w:rsidRPr="002E05D6">
        <w:rPr>
          <w:sz w:val="28"/>
          <w:szCs w:val="28"/>
        </w:rPr>
        <w:t xml:space="preserve"> период 2010 года.</w:t>
      </w:r>
    </w:p>
    <w:p w:rsidR="00ED20CF" w:rsidRPr="002E05D6" w:rsidRDefault="00ED20CF" w:rsidP="00ED20CF">
      <w:pPr>
        <w:rPr>
          <w:sz w:val="28"/>
          <w:szCs w:val="28"/>
        </w:rPr>
      </w:pPr>
    </w:p>
    <w:p w:rsidR="00ED20CF" w:rsidRPr="002E05D6" w:rsidRDefault="00ED20CF" w:rsidP="00ED20CF">
      <w:pPr>
        <w:pStyle w:val="31"/>
        <w:ind w:firstLine="567"/>
        <w:rPr>
          <w:szCs w:val="28"/>
        </w:rPr>
      </w:pPr>
      <w:r w:rsidRPr="002E05D6">
        <w:rPr>
          <w:szCs w:val="28"/>
        </w:rPr>
        <w:t xml:space="preserve">   </w:t>
      </w:r>
      <w:r>
        <w:rPr>
          <w:szCs w:val="28"/>
        </w:rPr>
        <w:t>Совет</w:t>
      </w:r>
      <w:r w:rsidRPr="002E05D6">
        <w:rPr>
          <w:szCs w:val="28"/>
        </w:rPr>
        <w:t xml:space="preserve"> </w:t>
      </w:r>
      <w:r>
        <w:rPr>
          <w:szCs w:val="28"/>
        </w:rPr>
        <w:t>сельского поселения Шафрановский сельсовет</w:t>
      </w:r>
      <w:r w:rsidRPr="002E05D6">
        <w:rPr>
          <w:szCs w:val="28"/>
        </w:rPr>
        <w:t xml:space="preserve"> </w:t>
      </w:r>
      <w:r>
        <w:rPr>
          <w:szCs w:val="28"/>
        </w:rPr>
        <w:t>муниципального района Альшеевский район Республики Башкортостан решил:</w:t>
      </w:r>
      <w:r w:rsidRPr="002E05D6">
        <w:rPr>
          <w:szCs w:val="28"/>
        </w:rPr>
        <w:t xml:space="preserve"> </w:t>
      </w:r>
    </w:p>
    <w:p w:rsidR="00ED20CF" w:rsidRPr="002E05D6" w:rsidRDefault="00ED20CF" w:rsidP="00ED2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Pr="002E05D6">
        <w:rPr>
          <w:sz w:val="28"/>
          <w:szCs w:val="28"/>
        </w:rPr>
        <w:t xml:space="preserve">читывая особую пожарную опасность </w:t>
      </w:r>
      <w:r>
        <w:rPr>
          <w:sz w:val="28"/>
          <w:szCs w:val="28"/>
        </w:rPr>
        <w:t>летне-осеннего</w:t>
      </w:r>
      <w:r w:rsidRPr="002E05D6">
        <w:rPr>
          <w:sz w:val="28"/>
          <w:szCs w:val="28"/>
        </w:rPr>
        <w:t xml:space="preserve"> периода и в целях усиления пожарной безопасности на объектах и в населенных пунктах </w:t>
      </w:r>
      <w:r>
        <w:rPr>
          <w:sz w:val="28"/>
          <w:szCs w:val="28"/>
        </w:rPr>
        <w:t>сельского поселения</w:t>
      </w:r>
      <w:r w:rsidRPr="002E05D6">
        <w:rPr>
          <w:sz w:val="28"/>
          <w:szCs w:val="28"/>
        </w:rPr>
        <w:t xml:space="preserve">, а также недопущению гибели людей при пожарах, </w:t>
      </w:r>
    </w:p>
    <w:p w:rsidR="00ED20CF" w:rsidRPr="002E05D6" w:rsidRDefault="00ED20CF" w:rsidP="00ED20CF">
      <w:pPr>
        <w:ind w:firstLine="567"/>
        <w:jc w:val="both"/>
        <w:rPr>
          <w:sz w:val="28"/>
          <w:szCs w:val="28"/>
        </w:rPr>
      </w:pPr>
    </w:p>
    <w:p w:rsidR="00ED20CF" w:rsidRPr="002E05D6" w:rsidRDefault="00ED20CF" w:rsidP="00ED20C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2E05D6">
        <w:rPr>
          <w:sz w:val="28"/>
          <w:szCs w:val="28"/>
        </w:rPr>
        <w:t>Считать приоритетной задачу по недопущению гибели людей при пожарах.</w:t>
      </w:r>
    </w:p>
    <w:p w:rsidR="00ED20CF" w:rsidRPr="002E05D6" w:rsidRDefault="00ED20CF" w:rsidP="00ED20C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2E05D6">
        <w:rPr>
          <w:sz w:val="28"/>
          <w:szCs w:val="28"/>
        </w:rPr>
        <w:t xml:space="preserve">Утвердить план противопожарных мероприятий на </w:t>
      </w:r>
      <w:r>
        <w:rPr>
          <w:sz w:val="28"/>
          <w:szCs w:val="28"/>
        </w:rPr>
        <w:t>летне-осенний</w:t>
      </w:r>
      <w:r w:rsidRPr="002E05D6">
        <w:rPr>
          <w:sz w:val="28"/>
          <w:szCs w:val="28"/>
        </w:rPr>
        <w:t xml:space="preserve"> период 2010 года. ( Приложение 1).</w:t>
      </w:r>
    </w:p>
    <w:p w:rsidR="00ED20CF" w:rsidRPr="002E05D6" w:rsidRDefault="00ED20CF" w:rsidP="00ED20C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2E05D6">
        <w:rPr>
          <w:sz w:val="28"/>
          <w:szCs w:val="28"/>
        </w:rPr>
        <w:t>Персональную ответственность за выполнение плана мероприятий возложить на</w:t>
      </w:r>
      <w:r>
        <w:rPr>
          <w:sz w:val="28"/>
          <w:szCs w:val="28"/>
        </w:rPr>
        <w:t xml:space="preserve"> администрацию сельского поселения</w:t>
      </w:r>
      <w:r w:rsidRPr="002E05D6">
        <w:rPr>
          <w:sz w:val="28"/>
          <w:szCs w:val="28"/>
        </w:rPr>
        <w:t xml:space="preserve">, руководителей </w:t>
      </w:r>
      <w:r>
        <w:rPr>
          <w:sz w:val="28"/>
          <w:szCs w:val="28"/>
        </w:rPr>
        <w:t>учреждений и организаций.</w:t>
      </w:r>
    </w:p>
    <w:p w:rsidR="00ED20CF" w:rsidRPr="002E05D6" w:rsidRDefault="00ED20CF" w:rsidP="00ED20C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proofErr w:type="gramStart"/>
      <w:r w:rsidRPr="002E05D6">
        <w:rPr>
          <w:sz w:val="28"/>
          <w:szCs w:val="28"/>
        </w:rPr>
        <w:t>Контроль за выполнением данного постановления возложить на</w:t>
      </w:r>
      <w:r>
        <w:rPr>
          <w:sz w:val="28"/>
          <w:szCs w:val="28"/>
        </w:rPr>
        <w:t xml:space="preserve"> ответственного администрации по ГО и ЧС </w:t>
      </w: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Р.Р.</w:t>
      </w:r>
      <w:proofErr w:type="gramEnd"/>
    </w:p>
    <w:p w:rsidR="00ED20CF" w:rsidRPr="002E05D6" w:rsidRDefault="00ED20CF" w:rsidP="00ED20CF">
      <w:pPr>
        <w:jc w:val="both"/>
        <w:rPr>
          <w:sz w:val="28"/>
          <w:szCs w:val="28"/>
        </w:rPr>
      </w:pPr>
    </w:p>
    <w:p w:rsidR="00ED20CF" w:rsidRPr="002E05D6" w:rsidRDefault="00ED20CF" w:rsidP="00ED20CF">
      <w:pPr>
        <w:jc w:val="both"/>
        <w:rPr>
          <w:sz w:val="28"/>
          <w:szCs w:val="28"/>
        </w:rPr>
      </w:pPr>
    </w:p>
    <w:p w:rsidR="00ED20CF" w:rsidRPr="002E05D6" w:rsidRDefault="00ED20CF" w:rsidP="00ED20CF">
      <w:pPr>
        <w:ind w:left="360"/>
        <w:rPr>
          <w:sz w:val="28"/>
          <w:szCs w:val="28"/>
        </w:rPr>
      </w:pPr>
    </w:p>
    <w:p w:rsidR="00ED20CF" w:rsidRPr="002E05D6" w:rsidRDefault="00ED20CF" w:rsidP="00ED20CF">
      <w:pPr>
        <w:ind w:left="360"/>
        <w:rPr>
          <w:sz w:val="28"/>
          <w:szCs w:val="28"/>
        </w:rPr>
      </w:pPr>
    </w:p>
    <w:p w:rsidR="00ED20CF" w:rsidRPr="00610142" w:rsidRDefault="00ED20CF" w:rsidP="00ED20CF">
      <w:pPr>
        <w:pStyle w:val="3"/>
        <w:rPr>
          <w:szCs w:val="28"/>
        </w:rPr>
      </w:pPr>
      <w:r w:rsidRPr="00610142">
        <w:rPr>
          <w:szCs w:val="28"/>
        </w:rPr>
        <w:t>Глава сельского поселения Шафрановский  сельсовет</w:t>
      </w:r>
    </w:p>
    <w:p w:rsidR="00ED20CF" w:rsidRPr="00610142" w:rsidRDefault="00ED20CF" w:rsidP="00ED20CF">
      <w:pPr>
        <w:pStyle w:val="3"/>
        <w:rPr>
          <w:szCs w:val="28"/>
        </w:rPr>
      </w:pPr>
      <w:r w:rsidRPr="00610142">
        <w:rPr>
          <w:szCs w:val="28"/>
        </w:rPr>
        <w:t>муниципального района Альшеевский район</w:t>
      </w:r>
    </w:p>
    <w:p w:rsidR="00ED20CF" w:rsidRPr="00610142" w:rsidRDefault="00ED20CF" w:rsidP="00ED20CF">
      <w:pPr>
        <w:pStyle w:val="3"/>
        <w:tabs>
          <w:tab w:val="left" w:pos="8320"/>
        </w:tabs>
        <w:rPr>
          <w:szCs w:val="28"/>
        </w:rPr>
      </w:pPr>
      <w:r w:rsidRPr="00610142">
        <w:rPr>
          <w:szCs w:val="28"/>
        </w:rPr>
        <w:t>Республики Башкортостан                                                     Ф.Ф.Султанов</w:t>
      </w:r>
    </w:p>
    <w:p w:rsidR="00ED20CF" w:rsidRPr="00AA336F" w:rsidRDefault="00ED20CF" w:rsidP="00ED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D20CF" w:rsidRDefault="00ED20CF" w:rsidP="00ED20CF">
      <w:pPr>
        <w:rPr>
          <w:sz w:val="28"/>
          <w:szCs w:val="28"/>
        </w:rPr>
      </w:pPr>
    </w:p>
    <w:p w:rsidR="00ED20CF" w:rsidRDefault="00ED20CF" w:rsidP="00ED20C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74EEB">
        <w:rPr>
          <w:sz w:val="24"/>
          <w:szCs w:val="24"/>
        </w:rPr>
        <w:t>с</w:t>
      </w:r>
      <w:proofErr w:type="gramStart"/>
      <w:r w:rsidRPr="00474EEB">
        <w:rPr>
          <w:sz w:val="24"/>
          <w:szCs w:val="24"/>
        </w:rPr>
        <w:t>.Ш</w:t>
      </w:r>
      <w:proofErr w:type="gramEnd"/>
      <w:r w:rsidRPr="00474EEB">
        <w:rPr>
          <w:sz w:val="24"/>
          <w:szCs w:val="24"/>
        </w:rPr>
        <w:t>афраново</w:t>
      </w:r>
    </w:p>
    <w:p w:rsidR="00ED20CF" w:rsidRPr="00474EEB" w:rsidRDefault="00ED20CF" w:rsidP="00ED20C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74EEB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Pr="00474EEB">
        <w:rPr>
          <w:sz w:val="24"/>
          <w:szCs w:val="24"/>
        </w:rPr>
        <w:t>»</w:t>
      </w:r>
      <w:r>
        <w:rPr>
          <w:sz w:val="24"/>
          <w:szCs w:val="24"/>
        </w:rPr>
        <w:t xml:space="preserve"> августа</w:t>
      </w:r>
      <w:r w:rsidRPr="00474EEB">
        <w:rPr>
          <w:sz w:val="24"/>
          <w:szCs w:val="24"/>
        </w:rPr>
        <w:t xml:space="preserve"> 2010 года</w:t>
      </w:r>
    </w:p>
    <w:p w:rsidR="00ED20CF" w:rsidRPr="00FC4EBA" w:rsidRDefault="00ED20CF" w:rsidP="00ED20CF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FC4EBA">
        <w:rPr>
          <w:sz w:val="24"/>
          <w:szCs w:val="24"/>
        </w:rPr>
        <w:t>№</w:t>
      </w:r>
      <w:r>
        <w:rPr>
          <w:sz w:val="24"/>
          <w:szCs w:val="24"/>
        </w:rPr>
        <w:t>116</w:t>
      </w:r>
    </w:p>
    <w:p w:rsidR="00ED20CF" w:rsidRPr="002E05D6" w:rsidRDefault="00ED20CF" w:rsidP="00ED20CF">
      <w:pPr>
        <w:rPr>
          <w:sz w:val="28"/>
          <w:szCs w:val="28"/>
        </w:rPr>
        <w:sectPr w:rsidR="00ED20CF" w:rsidRPr="002E05D6">
          <w:pgSz w:w="11907" w:h="16840"/>
          <w:pgMar w:top="567" w:right="567" w:bottom="567" w:left="1134" w:header="0" w:footer="0" w:gutter="0"/>
          <w:cols w:space="720"/>
        </w:sectPr>
      </w:pPr>
    </w:p>
    <w:tbl>
      <w:tblPr>
        <w:tblW w:w="4049" w:type="dxa"/>
        <w:tblInd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9"/>
      </w:tblGrid>
      <w:tr w:rsidR="00ED20CF" w:rsidRPr="007A3ADF" w:rsidTr="004E14D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ED20CF" w:rsidRPr="007A3ADF" w:rsidRDefault="00ED20CF" w:rsidP="004E14DD">
            <w:pPr>
              <w:jc w:val="right"/>
            </w:pPr>
            <w:r w:rsidRPr="007A3ADF">
              <w:lastRenderedPageBreak/>
              <w:t>Утверждено</w:t>
            </w:r>
          </w:p>
          <w:p w:rsidR="00ED20CF" w:rsidRPr="007A3ADF" w:rsidRDefault="00ED20CF" w:rsidP="004E14DD">
            <w:pPr>
              <w:jc w:val="right"/>
            </w:pPr>
            <w:r>
              <w:t>Решением Совета</w:t>
            </w:r>
          </w:p>
          <w:p w:rsidR="00ED20CF" w:rsidRPr="007A3ADF" w:rsidRDefault="00ED20CF" w:rsidP="004E14DD">
            <w:pPr>
              <w:jc w:val="right"/>
            </w:pPr>
            <w:r w:rsidRPr="007A3ADF">
              <w:t>сельского поселения</w:t>
            </w:r>
          </w:p>
          <w:p w:rsidR="00ED20CF" w:rsidRPr="007A3ADF" w:rsidRDefault="00ED20CF" w:rsidP="004E14DD">
            <w:pPr>
              <w:jc w:val="right"/>
            </w:pPr>
            <w:r w:rsidRPr="007A3ADF">
              <w:t>Шафрановский сельсовет</w:t>
            </w:r>
          </w:p>
          <w:p w:rsidR="00ED20CF" w:rsidRPr="007A3ADF" w:rsidRDefault="00ED20CF" w:rsidP="004E14DD">
            <w:pPr>
              <w:jc w:val="right"/>
            </w:pPr>
            <w:r w:rsidRPr="007A3ADF">
              <w:t>«</w:t>
            </w:r>
            <w:r>
              <w:t>02</w:t>
            </w:r>
            <w:r w:rsidRPr="007A3ADF">
              <w:t xml:space="preserve">» </w:t>
            </w:r>
            <w:r>
              <w:t>августа</w:t>
            </w:r>
            <w:r w:rsidRPr="007A3ADF">
              <w:t xml:space="preserve"> 2010 года №</w:t>
            </w:r>
            <w:r>
              <w:t>116</w:t>
            </w:r>
          </w:p>
          <w:p w:rsidR="00ED20CF" w:rsidRPr="007A3ADF" w:rsidRDefault="00ED20CF" w:rsidP="004E14DD"/>
        </w:tc>
      </w:tr>
    </w:tbl>
    <w:p w:rsidR="00ED20CF" w:rsidRPr="007A3ADF" w:rsidRDefault="00ED20CF" w:rsidP="00ED20CF">
      <w:pPr>
        <w:pStyle w:val="1"/>
        <w:rPr>
          <w:sz w:val="20"/>
        </w:rPr>
      </w:pPr>
    </w:p>
    <w:p w:rsidR="00ED20CF" w:rsidRPr="007A3ADF" w:rsidRDefault="00ED20CF" w:rsidP="00ED20CF">
      <w:pPr>
        <w:pStyle w:val="1"/>
        <w:rPr>
          <w:b/>
          <w:sz w:val="20"/>
        </w:rPr>
      </w:pPr>
      <w:r w:rsidRPr="007A3ADF">
        <w:rPr>
          <w:b/>
          <w:sz w:val="20"/>
        </w:rPr>
        <w:t>ПЛАН</w:t>
      </w:r>
    </w:p>
    <w:p w:rsidR="00ED20CF" w:rsidRPr="007A3ADF" w:rsidRDefault="00ED20CF" w:rsidP="00ED20CF">
      <w:pPr>
        <w:jc w:val="center"/>
      </w:pPr>
      <w:r w:rsidRPr="007A3ADF">
        <w:t>противопожарных мероприятий по усилению пожарной безопасности</w:t>
      </w:r>
    </w:p>
    <w:p w:rsidR="00ED20CF" w:rsidRPr="007A3ADF" w:rsidRDefault="00ED20CF" w:rsidP="00ED20CF">
      <w:pPr>
        <w:jc w:val="center"/>
      </w:pPr>
      <w:r w:rsidRPr="007A3ADF">
        <w:t xml:space="preserve">в </w:t>
      </w:r>
      <w:r>
        <w:t>летне-осенний</w:t>
      </w:r>
      <w:r w:rsidRPr="007A3ADF">
        <w:t xml:space="preserve"> период 2010 года</w:t>
      </w:r>
    </w:p>
    <w:p w:rsidR="00ED20CF" w:rsidRPr="007A3ADF" w:rsidRDefault="00ED20CF" w:rsidP="00ED20CF">
      <w:pPr>
        <w:jc w:val="center"/>
      </w:pPr>
    </w:p>
    <w:p w:rsidR="00ED20CF" w:rsidRPr="007A3ADF" w:rsidRDefault="00ED20CF" w:rsidP="00ED20CF">
      <w:pPr>
        <w:jc w:val="center"/>
        <w:rPr>
          <w:b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5573"/>
        <w:gridCol w:w="1640"/>
        <w:gridCol w:w="2341"/>
      </w:tblGrid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F" w:rsidRPr="007A3ADF" w:rsidRDefault="00ED20CF" w:rsidP="004E14DD">
            <w:pPr>
              <w:jc w:val="center"/>
            </w:pPr>
            <w:r w:rsidRPr="007A3ADF">
              <w:t xml:space="preserve">№ </w:t>
            </w:r>
            <w:proofErr w:type="spellStart"/>
            <w:proofErr w:type="gramStart"/>
            <w:r w:rsidRPr="007A3ADF">
              <w:t>п</w:t>
            </w:r>
            <w:proofErr w:type="spellEnd"/>
            <w:proofErr w:type="gramEnd"/>
            <w:r w:rsidRPr="007A3ADF">
              <w:t>/</w:t>
            </w:r>
            <w:proofErr w:type="spellStart"/>
            <w:r w:rsidRPr="007A3ADF"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F" w:rsidRPr="007A3ADF" w:rsidRDefault="00ED20CF" w:rsidP="004E14DD">
            <w:pPr>
              <w:jc w:val="center"/>
            </w:pPr>
            <w:r w:rsidRPr="007A3ADF">
              <w:t xml:space="preserve">Наименование </w:t>
            </w:r>
            <w:proofErr w:type="gramStart"/>
            <w:r w:rsidRPr="007A3ADF">
              <w:t>противопожарных</w:t>
            </w:r>
            <w:proofErr w:type="gramEnd"/>
          </w:p>
          <w:p w:rsidR="00ED20CF" w:rsidRPr="007A3ADF" w:rsidRDefault="00ED20CF" w:rsidP="004E14DD">
            <w:pPr>
              <w:jc w:val="center"/>
            </w:pPr>
            <w:r w:rsidRPr="007A3ADF">
              <w:t>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F" w:rsidRPr="007A3ADF" w:rsidRDefault="00ED20CF" w:rsidP="004E14DD">
            <w:pPr>
              <w:jc w:val="center"/>
            </w:pPr>
            <w:r w:rsidRPr="007A3ADF">
              <w:t xml:space="preserve">Срок </w:t>
            </w:r>
          </w:p>
          <w:p w:rsidR="00ED20CF" w:rsidRPr="007A3ADF" w:rsidRDefault="00ED20CF" w:rsidP="004E14DD">
            <w:pPr>
              <w:jc w:val="center"/>
            </w:pPr>
            <w:r w:rsidRPr="007A3ADF">
              <w:t>исполнения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Ответственный</w:t>
            </w:r>
          </w:p>
          <w:p w:rsidR="00ED20CF" w:rsidRPr="007A3ADF" w:rsidRDefault="00ED20CF" w:rsidP="004E14DD">
            <w:pPr>
              <w:jc w:val="center"/>
              <w:rPr>
                <w:b/>
              </w:rPr>
            </w:pPr>
            <w:r w:rsidRPr="007A3ADF">
              <w:t>за выполнение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  <w:rPr>
                <w:b/>
              </w:rPr>
            </w:pPr>
            <w:r w:rsidRPr="007A3ADF">
              <w:rPr>
                <w:b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  <w:rPr>
                <w:b/>
              </w:rPr>
            </w:pPr>
            <w:r w:rsidRPr="007A3ADF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  <w:rPr>
                <w:b/>
              </w:rPr>
            </w:pPr>
            <w:r w:rsidRPr="007A3ADF">
              <w:rPr>
                <w:b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  <w:rPr>
                <w:b/>
              </w:rPr>
            </w:pPr>
            <w:r w:rsidRPr="007A3ADF">
              <w:rPr>
                <w:b/>
              </w:rPr>
              <w:t>4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Провести повсеместную проверку  противопожарного состояния предприятий и учреждений сельского поселения и принять неотложные меры по устранению выявленных нарушений Правил пожарной безопасности  и выполнению Предписаний Государственного пожарного надзора.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поселения,</w:t>
            </w:r>
          </w:p>
          <w:p w:rsidR="00ED20CF" w:rsidRPr="007A3ADF" w:rsidRDefault="00ED20CF" w:rsidP="004E14DD">
            <w:r w:rsidRPr="007A3ADF">
              <w:t xml:space="preserve">Руководители предприятий, совместно </w:t>
            </w:r>
            <w:proofErr w:type="gramStart"/>
            <w:r w:rsidRPr="007A3ADF">
              <w:t>с</w:t>
            </w:r>
            <w:proofErr w:type="gramEnd"/>
            <w:r w:rsidRPr="007A3ADF">
              <w:t xml:space="preserve"> </w:t>
            </w:r>
          </w:p>
          <w:p w:rsidR="00ED20CF" w:rsidRPr="007A3ADF" w:rsidRDefault="00ED20CF" w:rsidP="004E14DD">
            <w:r w:rsidRPr="007A3ADF">
              <w:t xml:space="preserve">ГПН ПЧ-62 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Обеспечить все объекты, независимо  от форм 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pStyle w:val="a5"/>
              <w:tabs>
                <w:tab w:val="left" w:pos="708"/>
              </w:tabs>
            </w:pPr>
            <w:r w:rsidRPr="007A3ADF">
              <w:t>Глава сельского поселения,</w:t>
            </w:r>
          </w:p>
          <w:p w:rsidR="00ED20CF" w:rsidRPr="007A3ADF" w:rsidRDefault="00ED20CF" w:rsidP="004E14DD">
            <w:pPr>
              <w:pStyle w:val="a5"/>
              <w:tabs>
                <w:tab w:val="left" w:pos="708"/>
              </w:tabs>
            </w:pPr>
            <w:r w:rsidRPr="007A3ADF">
              <w:t>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 xml:space="preserve">Обеспечить водой для целей пожаротушения все объекты животноводства, установив емкости или бочки с водой (емкость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7A3ADF">
                <w:t>200 литров</w:t>
              </w:r>
            </w:smartTag>
            <w:r w:rsidRPr="007A3ADF">
              <w:t>).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 xml:space="preserve">На </w:t>
            </w:r>
            <w:proofErr w:type="gramStart"/>
            <w:r w:rsidRPr="007A3ADF">
              <w:t>имеющихся</w:t>
            </w:r>
            <w:proofErr w:type="gramEnd"/>
            <w:r w:rsidRPr="007A3ADF">
              <w:t xml:space="preserve"> естественных </w:t>
            </w:r>
            <w:proofErr w:type="spellStart"/>
            <w:r w:rsidRPr="007A3ADF">
              <w:t>водоисточниках</w:t>
            </w:r>
            <w:proofErr w:type="spellEnd"/>
            <w:r w:rsidRPr="007A3ADF">
              <w:t xml:space="preserve">, по согласованию с Государственным пожарным надзором ПЧ-62,  устроить пруды и запруды. Там, где забор воды с </w:t>
            </w:r>
            <w:proofErr w:type="gramStart"/>
            <w:r w:rsidRPr="007A3ADF">
              <w:t>естественных</w:t>
            </w:r>
            <w:proofErr w:type="gramEnd"/>
            <w:r w:rsidRPr="007A3ADF">
              <w:t xml:space="preserve"> </w:t>
            </w:r>
            <w:proofErr w:type="spellStart"/>
            <w:r w:rsidRPr="007A3ADF">
              <w:t>водоисточников</w:t>
            </w:r>
            <w:proofErr w:type="spellEnd"/>
            <w:r w:rsidRPr="007A3ADF">
              <w:t xml:space="preserve"> затруднен, устроить пирсы для забора воды пожарными автомашинами.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поселения, 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Произвести ревизию имеющихся пожарных водоемов, гидрантов, водонапорных башен, внутренних пожарных кранов и привести в рабочее состояние.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</w:t>
            </w:r>
          </w:p>
          <w:p w:rsidR="00ED20CF" w:rsidRPr="007A3ADF" w:rsidRDefault="00ED20CF" w:rsidP="004E14DD">
            <w:r w:rsidRPr="007A3ADF">
              <w:t>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Обесточить электроснабжение всех объектов, эксплуатация которых прекращается на летний период.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 xml:space="preserve">В случае необходимости восстановить систему </w:t>
            </w:r>
            <w:proofErr w:type="spellStart"/>
            <w:r w:rsidRPr="007A3ADF">
              <w:t>молниезащиты</w:t>
            </w:r>
            <w:proofErr w:type="spellEnd"/>
            <w:r w:rsidRPr="007A3ADF">
              <w:t xml:space="preserve"> зданий и сооружений.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 xml:space="preserve">Склады ГСМ привести в </w:t>
            </w:r>
            <w:proofErr w:type="spellStart"/>
            <w:r w:rsidRPr="007A3ADF">
              <w:t>пожаробезопасное</w:t>
            </w:r>
            <w:proofErr w:type="spellEnd"/>
            <w:r w:rsidRPr="007A3ADF">
              <w:t xml:space="preserve"> состояние в соответствии с требованиями норм и  правил пожарной безопасности.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В соответствии с Кодексом «О пожарной безопасности» Республики Башкортостан  администрациям МО сельских Советов продолжить обучение населения правилам пожарной безопасности по месту жительства.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Постоянно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roofErr w:type="gramStart"/>
            <w:r w:rsidRPr="007A3ADF">
              <w:t>Ответственный по ПБ и ЧС</w:t>
            </w:r>
            <w:proofErr w:type="gramEnd"/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10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Провести занятия с внештатными пожарными инспекторами.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</w:t>
            </w:r>
          </w:p>
          <w:p w:rsidR="00ED20CF" w:rsidRPr="007A3ADF" w:rsidRDefault="00ED20CF" w:rsidP="004E14DD">
            <w:r w:rsidRPr="007A3ADF">
              <w:t xml:space="preserve">Руководители предприятий, совместно </w:t>
            </w:r>
            <w:proofErr w:type="gramStart"/>
            <w:r w:rsidRPr="007A3ADF">
              <w:t>с</w:t>
            </w:r>
            <w:proofErr w:type="gramEnd"/>
            <w:r w:rsidRPr="007A3ADF">
              <w:t xml:space="preserve"> </w:t>
            </w:r>
          </w:p>
          <w:p w:rsidR="00ED20CF" w:rsidRPr="007A3ADF" w:rsidRDefault="00ED20CF" w:rsidP="004E14DD">
            <w:r w:rsidRPr="007A3ADF">
              <w:t>ГПН ПЧ-62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11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Провести очистку от сгораемого мусора территории всех населенных пунктов и предприятий района.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</w:t>
            </w:r>
          </w:p>
          <w:p w:rsidR="00ED20CF" w:rsidRPr="007A3ADF" w:rsidRDefault="00ED20CF" w:rsidP="004E14DD">
            <w:r w:rsidRPr="007A3ADF">
              <w:t>Руководители предприятий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12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Запретить сжигание сухой травы, мусора и отходов производства на территории населенных пунктов и предприятий, организовав их вывоз на свалки.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Постоянно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</w:t>
            </w:r>
          </w:p>
          <w:p w:rsidR="00ED20CF" w:rsidRPr="007A3ADF" w:rsidRDefault="00ED20CF" w:rsidP="004E14DD">
            <w:r w:rsidRPr="007A3ADF">
              <w:t xml:space="preserve">Руководители предприятий, совместно </w:t>
            </w:r>
            <w:proofErr w:type="gramStart"/>
            <w:r w:rsidRPr="007A3ADF">
              <w:t>с</w:t>
            </w:r>
            <w:proofErr w:type="gramEnd"/>
            <w:r w:rsidRPr="007A3ADF">
              <w:t xml:space="preserve"> </w:t>
            </w:r>
          </w:p>
          <w:p w:rsidR="00ED20CF" w:rsidRPr="007A3ADF" w:rsidRDefault="00ED20CF" w:rsidP="004E14DD">
            <w:r w:rsidRPr="007A3ADF">
              <w:t xml:space="preserve">ГПН ПЧ-62, гл. госинспектором по охране </w:t>
            </w:r>
            <w:r w:rsidRPr="007A3ADF">
              <w:lastRenderedPageBreak/>
              <w:t>природы района, участковым инспектором ОВД.</w:t>
            </w:r>
          </w:p>
        </w:tc>
      </w:tr>
      <w:tr w:rsidR="00ED20CF" w:rsidRPr="007A3ADF" w:rsidTr="004E14DD">
        <w:trPr>
          <w:trHeight w:val="10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lastRenderedPageBreak/>
              <w:t>13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В целях предотвращения пожаров от детской шалости, в дошкольных и общеобразовательных учебных заведениях, провести дополнительные беседы, занятия на противопожарные темы.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 xml:space="preserve">РОО, совместно с </w:t>
            </w:r>
          </w:p>
          <w:p w:rsidR="00ED20CF" w:rsidRPr="007A3ADF" w:rsidRDefault="00ED20CF" w:rsidP="004E14DD">
            <w:r w:rsidRPr="007A3ADF">
              <w:t>ГПН ПЧ-62</w:t>
            </w:r>
          </w:p>
        </w:tc>
      </w:tr>
      <w:tr w:rsidR="00ED20CF" w:rsidRPr="007A3ADF" w:rsidTr="004E14DD">
        <w:trPr>
          <w:trHeight w:val="13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15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 xml:space="preserve">Рекомендовать Шафрановскому лесничеству усилить на </w:t>
            </w:r>
            <w:proofErr w:type="spellStart"/>
            <w:proofErr w:type="gramStart"/>
            <w:r>
              <w:t>летнее-осенний</w:t>
            </w:r>
            <w:proofErr w:type="spellEnd"/>
            <w:proofErr w:type="gramEnd"/>
            <w:r w:rsidRPr="007A3ADF">
              <w:t xml:space="preserve"> период охрану лесов района от пожаров. Имеющуюся технику приспособить для целей пожаротушения.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16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 xml:space="preserve">  Организовать и провести проверку противопожарного состояния жилого сектора населенных пунктов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</w:t>
            </w:r>
            <w:r w:rsidRPr="007A3ADF"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Глава сельского поселения, депутаты Совета</w:t>
            </w:r>
          </w:p>
        </w:tc>
      </w:tr>
      <w:tr w:rsidR="00ED20CF" w:rsidRPr="007A3ADF" w:rsidTr="004E14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 w:rsidRPr="007A3ADF">
              <w:t>17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pStyle w:val="a3"/>
            </w:pPr>
            <w:r w:rsidRPr="007A3ADF">
              <w:t>Электрооборудование зерноскладов, животноводческих помещений и  других объектов привести в соответствие с требованиями Правил устройства электроустановок (ПУЭ).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pPr>
              <w:jc w:val="center"/>
            </w:pPr>
            <w:r>
              <w:t>Август 2010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7A3ADF" w:rsidRDefault="00ED20CF" w:rsidP="004E14DD">
            <w:r w:rsidRPr="007A3ADF">
              <w:t>руководители хозяйств, объектов, учреждений</w:t>
            </w:r>
          </w:p>
        </w:tc>
      </w:tr>
    </w:tbl>
    <w:p w:rsidR="00ED20CF" w:rsidRPr="00FC781B" w:rsidRDefault="00ED20CF" w:rsidP="00ED20CF"/>
    <w:p w:rsidR="00ED20CF" w:rsidRDefault="00ED20CF" w:rsidP="00ED20CF">
      <w:pPr>
        <w:pStyle w:val="2"/>
        <w:rPr>
          <w:b/>
        </w:rPr>
      </w:pPr>
      <w:r w:rsidRPr="00FC781B">
        <w:rPr>
          <w:b/>
        </w:rPr>
        <w:t xml:space="preserve">Специалист по ПБ и ЧС             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Р.Р.Валиахметов</w:t>
      </w:r>
      <w:proofErr w:type="spellEnd"/>
    </w:p>
    <w:p w:rsidR="00ED20CF" w:rsidRDefault="00ED20CF" w:rsidP="00ED20CF">
      <w:pPr>
        <w:pStyle w:val="2"/>
        <w:rPr>
          <w:b/>
        </w:rPr>
      </w:pPr>
    </w:p>
    <w:p w:rsidR="00ED20CF" w:rsidRPr="00021A81" w:rsidRDefault="00ED20CF" w:rsidP="00ED20CF"/>
    <w:p w:rsidR="00ED20CF" w:rsidRPr="00021A81" w:rsidRDefault="00ED20CF" w:rsidP="00ED20CF"/>
    <w:p w:rsidR="0084520F" w:rsidRDefault="00C716EE"/>
    <w:sectPr w:rsidR="0084520F" w:rsidSect="005D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CF"/>
    <w:rsid w:val="003B7203"/>
    <w:rsid w:val="005D21CA"/>
    <w:rsid w:val="006F7C9A"/>
    <w:rsid w:val="008D303D"/>
    <w:rsid w:val="00AD3329"/>
    <w:rsid w:val="00C716EE"/>
    <w:rsid w:val="00DF14FF"/>
    <w:rsid w:val="00ED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0CF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D20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D2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D20CF"/>
    <w:pPr>
      <w:jc w:val="both"/>
    </w:pPr>
    <w:rPr>
      <w:bCs/>
      <w:sz w:val="28"/>
      <w:szCs w:val="30"/>
    </w:rPr>
  </w:style>
  <w:style w:type="character" w:customStyle="1" w:styleId="32">
    <w:name w:val="Основной текст 3 Знак"/>
    <w:basedOn w:val="a0"/>
    <w:link w:val="31"/>
    <w:rsid w:val="00ED20CF"/>
    <w:rPr>
      <w:rFonts w:ascii="Times New Roman" w:eastAsia="Times New Roman" w:hAnsi="Times New Roman" w:cs="Times New Roman"/>
      <w:bCs/>
      <w:sz w:val="28"/>
      <w:szCs w:val="3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20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2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20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2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2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D20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20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4394</Characters>
  <Application>Microsoft Office Word</Application>
  <DocSecurity>0</DocSecurity>
  <Lines>36</Lines>
  <Paragraphs>10</Paragraphs>
  <ScaleCrop>false</ScaleCrop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2013-03-11T08:12:00Z</dcterms:created>
  <dcterms:modified xsi:type="dcterms:W3CDTF">2013-03-11T08:29:00Z</dcterms:modified>
</cp:coreProperties>
</file>