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88" w:rsidRPr="00E23F88" w:rsidRDefault="00E23F88" w:rsidP="00E23F88">
      <w:pPr>
        <w:jc w:val="center"/>
        <w:rPr>
          <w:rFonts w:ascii="Times New Roman" w:hAnsi="Times New Roman"/>
          <w:b/>
          <w:sz w:val="28"/>
          <w:szCs w:val="28"/>
        </w:rPr>
      </w:pPr>
      <w:r w:rsidRPr="00E23F88">
        <w:rPr>
          <w:rFonts w:ascii="Times New Roman" w:hAnsi="Times New Roman"/>
          <w:b/>
          <w:sz w:val="28"/>
          <w:szCs w:val="28"/>
        </w:rPr>
        <w:t>АДМИНИСТРАЦИЯ  СЕЛЬСКОГО ПОСЕЛЕНИЯ ШАФРАНОВСКИЙ СЕЛЬСОВЕТ МУНИЦИПАЛЬНОГО РАЙОНА АЛЬШЕЕВСКИЙ РАЙОН РЕСПУБЛИКИ БАШКОРТОСТАН</w:t>
      </w:r>
    </w:p>
    <w:p w:rsidR="00CF3614" w:rsidRDefault="00CF3614" w:rsidP="00CF3614">
      <w:pPr>
        <w:rPr>
          <w:rFonts w:ascii="Times New Roman" w:hAnsi="Times New Roman"/>
          <w:b/>
          <w:sz w:val="28"/>
          <w:szCs w:val="28"/>
        </w:rPr>
      </w:pPr>
    </w:p>
    <w:p w:rsidR="00CF3614" w:rsidRDefault="00CF3614" w:rsidP="00CF3614">
      <w:pPr>
        <w:jc w:val="center"/>
        <w:rPr>
          <w:rFonts w:ascii="Times New Roman" w:hAnsi="Times New Roman"/>
          <w:b/>
          <w:sz w:val="28"/>
          <w:szCs w:val="28"/>
        </w:rPr>
      </w:pPr>
      <w:r>
        <w:rPr>
          <w:rFonts w:ascii="Times New Roman" w:hAnsi="Times New Roman"/>
          <w:b/>
          <w:sz w:val="28"/>
          <w:szCs w:val="28"/>
        </w:rPr>
        <w:t>ПОСТАНОВЛЕНИЕ</w:t>
      </w:r>
    </w:p>
    <w:p w:rsidR="00CF3614" w:rsidRDefault="00E23F88" w:rsidP="00CF3614">
      <w:pPr>
        <w:rPr>
          <w:rFonts w:ascii="Times New Roman" w:hAnsi="Times New Roman"/>
          <w:sz w:val="28"/>
          <w:szCs w:val="28"/>
        </w:rPr>
      </w:pPr>
      <w:r>
        <w:rPr>
          <w:rFonts w:ascii="Times New Roman" w:hAnsi="Times New Roman"/>
          <w:sz w:val="28"/>
          <w:szCs w:val="28"/>
        </w:rPr>
        <w:t>№ 11</w:t>
      </w:r>
      <w:r w:rsidR="00CF3614">
        <w:rPr>
          <w:rFonts w:ascii="Times New Roman" w:hAnsi="Times New Roman"/>
          <w:sz w:val="28"/>
          <w:szCs w:val="28"/>
        </w:rPr>
        <w:t xml:space="preserve">                                                                                          </w:t>
      </w:r>
      <w:r>
        <w:rPr>
          <w:rFonts w:ascii="Times New Roman" w:hAnsi="Times New Roman"/>
          <w:sz w:val="28"/>
          <w:szCs w:val="28"/>
        </w:rPr>
        <w:t>13 марта</w:t>
      </w:r>
      <w:r w:rsidR="00CF3614">
        <w:rPr>
          <w:rFonts w:ascii="Times New Roman" w:hAnsi="Times New Roman"/>
          <w:sz w:val="28"/>
          <w:szCs w:val="28"/>
        </w:rPr>
        <w:t xml:space="preserve"> 2012 года </w:t>
      </w:r>
    </w:p>
    <w:p w:rsidR="00CF3614" w:rsidRDefault="00CF3614" w:rsidP="00CF3614">
      <w:pPr>
        <w:jc w:val="center"/>
        <w:rPr>
          <w:rFonts w:ascii="Times New Roman" w:hAnsi="Times New Roman"/>
          <w:b/>
          <w:sz w:val="28"/>
          <w:szCs w:val="28"/>
        </w:rPr>
      </w:pPr>
      <w:r>
        <w:rPr>
          <w:rFonts w:ascii="Times New Roman" w:hAnsi="Times New Roman"/>
          <w:b/>
          <w:sz w:val="28"/>
          <w:szCs w:val="28"/>
        </w:rPr>
        <w:t xml:space="preserve">Об утверждении Положения о деятельности добровольной пожарной охраны в границах сельского поселения </w:t>
      </w:r>
      <w:r w:rsidR="00E23F88">
        <w:rPr>
          <w:rFonts w:ascii="Times New Roman" w:hAnsi="Times New Roman"/>
          <w:b/>
          <w:sz w:val="28"/>
          <w:szCs w:val="28"/>
        </w:rPr>
        <w:t>Шафрановский</w:t>
      </w:r>
      <w:r>
        <w:rPr>
          <w:rFonts w:ascii="Times New Roman" w:hAnsi="Times New Roman"/>
          <w:b/>
          <w:sz w:val="28"/>
          <w:szCs w:val="28"/>
        </w:rPr>
        <w:t xml:space="preserve"> сельсовет муниципального района Альшеевский район Республики Башкортостан</w:t>
      </w:r>
    </w:p>
    <w:p w:rsidR="00CF3614" w:rsidRDefault="00CF3614" w:rsidP="00CF3614">
      <w:pPr>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06.05.2011 года №100-ФЗ «О добровольной пожарной охране», Федеральным законом от 21.12.1994 года №69- ФЗ « О пожарной безопасности» и законом Республики Башкортостан от 31.10.2011 года №456-з «О добровольной пожарной охране в Республике Башкортостан», в целях организации деятельности добровольной пожарной охраны на территории сельского поселения </w:t>
      </w:r>
      <w:r w:rsidR="00E23F88">
        <w:rPr>
          <w:rFonts w:ascii="Times New Roman" w:hAnsi="Times New Roman"/>
          <w:sz w:val="28"/>
          <w:szCs w:val="28"/>
        </w:rPr>
        <w:t>Шафрановский</w:t>
      </w:r>
      <w:r>
        <w:rPr>
          <w:rFonts w:ascii="Times New Roman" w:hAnsi="Times New Roman"/>
          <w:sz w:val="28"/>
          <w:szCs w:val="28"/>
        </w:rPr>
        <w:t xml:space="preserve"> сельсовет  муниципального района Альшеевский район Республики Башкортостан,   </w:t>
      </w:r>
    </w:p>
    <w:p w:rsidR="00CF3614" w:rsidRDefault="00CF3614" w:rsidP="00CF3614">
      <w:pPr>
        <w:jc w:val="both"/>
        <w:rPr>
          <w:rFonts w:ascii="Times New Roman" w:hAnsi="Times New Roman"/>
          <w:sz w:val="28"/>
          <w:szCs w:val="28"/>
        </w:rPr>
      </w:pPr>
      <w:r>
        <w:rPr>
          <w:rFonts w:ascii="Times New Roman" w:hAnsi="Times New Roman"/>
          <w:sz w:val="28"/>
          <w:szCs w:val="28"/>
        </w:rPr>
        <w:t xml:space="preserve">ПОСТАНОВЛЯЮ: </w:t>
      </w:r>
    </w:p>
    <w:p w:rsidR="00CF3614" w:rsidRDefault="00CF3614" w:rsidP="00CF3614">
      <w:pPr>
        <w:pStyle w:val="a3"/>
        <w:numPr>
          <w:ilvl w:val="0"/>
          <w:numId w:val="1"/>
        </w:numPr>
        <w:jc w:val="both"/>
        <w:rPr>
          <w:rFonts w:ascii="Times New Roman" w:hAnsi="Times New Roman"/>
          <w:sz w:val="28"/>
          <w:szCs w:val="28"/>
        </w:rPr>
      </w:pPr>
      <w:r>
        <w:rPr>
          <w:rFonts w:ascii="Times New Roman" w:hAnsi="Times New Roman"/>
          <w:sz w:val="28"/>
          <w:szCs w:val="28"/>
        </w:rPr>
        <w:t xml:space="preserve">Утвердить прилагаемое Положение о деятельности добровольной пожарной охраны в границах сельского поселения </w:t>
      </w:r>
      <w:r w:rsidR="00E23F88">
        <w:rPr>
          <w:rFonts w:ascii="Times New Roman" w:hAnsi="Times New Roman"/>
          <w:sz w:val="28"/>
          <w:szCs w:val="28"/>
        </w:rPr>
        <w:t>Шафрановский</w:t>
      </w:r>
      <w:r>
        <w:rPr>
          <w:rFonts w:ascii="Times New Roman" w:hAnsi="Times New Roman"/>
          <w:sz w:val="28"/>
          <w:szCs w:val="28"/>
        </w:rPr>
        <w:t xml:space="preserve"> сельсовет муниципального района Альшеевский район Республики Башкортостан. </w:t>
      </w:r>
    </w:p>
    <w:p w:rsidR="00CF3614" w:rsidRDefault="00CF3614" w:rsidP="00CF3614">
      <w:pPr>
        <w:pStyle w:val="a3"/>
        <w:numPr>
          <w:ilvl w:val="0"/>
          <w:numId w:val="1"/>
        </w:numPr>
        <w:jc w:val="both"/>
        <w:rPr>
          <w:rFonts w:ascii="Times New Roman" w:hAnsi="Times New Roman"/>
          <w:sz w:val="28"/>
          <w:szCs w:val="28"/>
        </w:rPr>
      </w:pPr>
      <w:r>
        <w:rPr>
          <w:rFonts w:ascii="Times New Roman" w:hAnsi="Times New Roman"/>
          <w:sz w:val="28"/>
          <w:szCs w:val="28"/>
        </w:rPr>
        <w:t xml:space="preserve">Ответственным за формирование, подготовку, обеспечение готовности и ведения Реестра добровольных пожарных добровольной пожарной охраны по сельскому поселению </w:t>
      </w:r>
      <w:r w:rsidR="00E23F88">
        <w:rPr>
          <w:rFonts w:ascii="Times New Roman" w:hAnsi="Times New Roman"/>
          <w:sz w:val="28"/>
          <w:szCs w:val="28"/>
        </w:rPr>
        <w:t>Шафрановский</w:t>
      </w:r>
      <w:r>
        <w:rPr>
          <w:rFonts w:ascii="Times New Roman" w:hAnsi="Times New Roman"/>
          <w:sz w:val="28"/>
          <w:szCs w:val="28"/>
        </w:rPr>
        <w:t xml:space="preserve"> сельсовет муниципального района Альшеевский район назначить специалиста </w:t>
      </w:r>
      <w:r>
        <w:rPr>
          <w:rFonts w:ascii="Times New Roman" w:hAnsi="Times New Roman"/>
          <w:sz w:val="28"/>
          <w:szCs w:val="28"/>
          <w:lang w:val="en-US"/>
        </w:rPr>
        <w:t>II</w:t>
      </w:r>
      <w:r>
        <w:rPr>
          <w:rFonts w:ascii="Times New Roman" w:hAnsi="Times New Roman"/>
          <w:sz w:val="28"/>
          <w:szCs w:val="28"/>
        </w:rPr>
        <w:t xml:space="preserve"> категории </w:t>
      </w:r>
      <w:r w:rsidR="00E23F88">
        <w:rPr>
          <w:rFonts w:ascii="Times New Roman" w:hAnsi="Times New Roman"/>
          <w:sz w:val="28"/>
          <w:szCs w:val="28"/>
        </w:rPr>
        <w:t>Вильданову Н.Т.</w:t>
      </w:r>
      <w:r>
        <w:rPr>
          <w:rFonts w:ascii="Times New Roman" w:hAnsi="Times New Roman"/>
          <w:sz w:val="28"/>
          <w:szCs w:val="28"/>
        </w:rPr>
        <w:t xml:space="preserve"> </w:t>
      </w:r>
    </w:p>
    <w:p w:rsidR="00CF3614" w:rsidRDefault="00CF3614" w:rsidP="00CF3614">
      <w:pPr>
        <w:pStyle w:val="a3"/>
        <w:numPr>
          <w:ilvl w:val="0"/>
          <w:numId w:val="1"/>
        </w:numPr>
        <w:jc w:val="both"/>
        <w:rPr>
          <w:rFonts w:ascii="Times New Roman" w:hAnsi="Times New Roman"/>
          <w:sz w:val="28"/>
          <w:szCs w:val="28"/>
        </w:rPr>
      </w:pPr>
      <w:r>
        <w:rPr>
          <w:rFonts w:ascii="Times New Roman" w:hAnsi="Times New Roman"/>
          <w:sz w:val="28"/>
          <w:szCs w:val="28"/>
        </w:rPr>
        <w:t xml:space="preserve">Настоящее Постановление вступает в силу со дня его официального опубликования. </w:t>
      </w:r>
    </w:p>
    <w:p w:rsidR="00CF3614" w:rsidRDefault="00CF3614" w:rsidP="00CF3614">
      <w:pPr>
        <w:pStyle w:val="a3"/>
        <w:numPr>
          <w:ilvl w:val="0"/>
          <w:numId w:val="1"/>
        </w:numPr>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оставляю за собой.</w:t>
      </w:r>
    </w:p>
    <w:p w:rsidR="00CF3614" w:rsidRDefault="00CF3614" w:rsidP="00CF3614">
      <w:pPr>
        <w:pStyle w:val="a3"/>
        <w:rPr>
          <w:rFonts w:ascii="Times New Roman" w:hAnsi="Times New Roman"/>
          <w:sz w:val="28"/>
          <w:szCs w:val="28"/>
        </w:rPr>
      </w:pPr>
    </w:p>
    <w:p w:rsidR="00CF3614" w:rsidRDefault="00CF3614" w:rsidP="00CF3614">
      <w:pPr>
        <w:pStyle w:val="a3"/>
        <w:rPr>
          <w:rFonts w:ascii="Times New Roman" w:hAnsi="Times New Roman"/>
          <w:sz w:val="28"/>
          <w:szCs w:val="28"/>
        </w:rPr>
      </w:pPr>
    </w:p>
    <w:p w:rsidR="00E23F88" w:rsidRDefault="00CF3614" w:rsidP="00E23F88">
      <w:pPr>
        <w:pStyle w:val="a3"/>
        <w:rPr>
          <w:rFonts w:ascii="Times New Roman" w:hAnsi="Times New Roman"/>
          <w:sz w:val="28"/>
          <w:szCs w:val="28"/>
        </w:rPr>
      </w:pPr>
      <w:r>
        <w:rPr>
          <w:rFonts w:ascii="Times New Roman" w:hAnsi="Times New Roman"/>
          <w:sz w:val="28"/>
          <w:szCs w:val="28"/>
        </w:rPr>
        <w:t xml:space="preserve"> Глава сельского</w:t>
      </w:r>
      <w:r w:rsidR="00E23F88">
        <w:rPr>
          <w:rFonts w:ascii="Times New Roman" w:hAnsi="Times New Roman"/>
          <w:sz w:val="28"/>
          <w:szCs w:val="28"/>
        </w:rPr>
        <w:t xml:space="preserve"> </w:t>
      </w:r>
      <w:r w:rsidRPr="00E23F88">
        <w:rPr>
          <w:rFonts w:ascii="Times New Roman" w:hAnsi="Times New Roman"/>
          <w:sz w:val="28"/>
          <w:szCs w:val="28"/>
        </w:rPr>
        <w:t xml:space="preserve">поселения </w:t>
      </w:r>
    </w:p>
    <w:p w:rsidR="00CF3614" w:rsidRPr="00E23F88" w:rsidRDefault="00E23F88" w:rsidP="00E23F88">
      <w:pPr>
        <w:pStyle w:val="a3"/>
        <w:rPr>
          <w:rFonts w:ascii="Times New Roman" w:hAnsi="Times New Roman"/>
          <w:sz w:val="28"/>
          <w:szCs w:val="28"/>
        </w:rPr>
      </w:pPr>
      <w:r>
        <w:rPr>
          <w:rFonts w:ascii="Times New Roman" w:hAnsi="Times New Roman"/>
          <w:sz w:val="28"/>
          <w:szCs w:val="28"/>
        </w:rPr>
        <w:t xml:space="preserve"> </w:t>
      </w:r>
      <w:r w:rsidRPr="00E23F88">
        <w:rPr>
          <w:rFonts w:ascii="Times New Roman" w:hAnsi="Times New Roman"/>
          <w:sz w:val="28"/>
          <w:szCs w:val="28"/>
        </w:rPr>
        <w:t>Шафрановский</w:t>
      </w:r>
      <w:r w:rsidR="00CF3614" w:rsidRPr="00E23F88">
        <w:rPr>
          <w:rFonts w:ascii="Times New Roman" w:hAnsi="Times New Roman"/>
          <w:sz w:val="28"/>
          <w:szCs w:val="28"/>
        </w:rPr>
        <w:t xml:space="preserve"> сельсовет                           </w:t>
      </w:r>
      <w:r>
        <w:rPr>
          <w:rFonts w:ascii="Times New Roman" w:hAnsi="Times New Roman"/>
          <w:sz w:val="28"/>
          <w:szCs w:val="28"/>
        </w:rPr>
        <w:t xml:space="preserve">                 </w:t>
      </w:r>
      <w:r w:rsidR="00CF3614" w:rsidRPr="00E23F88">
        <w:rPr>
          <w:rFonts w:ascii="Times New Roman" w:hAnsi="Times New Roman"/>
          <w:sz w:val="28"/>
          <w:szCs w:val="28"/>
        </w:rPr>
        <w:t xml:space="preserve">  </w:t>
      </w:r>
      <w:r>
        <w:rPr>
          <w:rFonts w:ascii="Times New Roman" w:hAnsi="Times New Roman"/>
          <w:sz w:val="28"/>
          <w:szCs w:val="28"/>
        </w:rPr>
        <w:t>Р.Р.Султанов</w:t>
      </w:r>
    </w:p>
    <w:p w:rsidR="00CF3614" w:rsidRDefault="00CF3614" w:rsidP="00CF3614">
      <w:pPr>
        <w:pStyle w:val="a3"/>
        <w:rPr>
          <w:rFonts w:ascii="Times New Roman" w:hAnsi="Times New Roman"/>
          <w:sz w:val="28"/>
          <w:szCs w:val="28"/>
        </w:rPr>
      </w:pPr>
    </w:p>
    <w:p w:rsidR="00CF3614" w:rsidRDefault="00CF3614" w:rsidP="00CF3614">
      <w:pPr>
        <w:pStyle w:val="a3"/>
        <w:rPr>
          <w:rFonts w:ascii="Times New Roman" w:hAnsi="Times New Roman"/>
          <w:sz w:val="28"/>
          <w:szCs w:val="28"/>
        </w:rPr>
      </w:pPr>
    </w:p>
    <w:p w:rsidR="00CF3614" w:rsidRDefault="00CF3614" w:rsidP="00CF3614">
      <w:pPr>
        <w:pStyle w:val="a3"/>
        <w:rPr>
          <w:rFonts w:ascii="Times New Roman" w:hAnsi="Times New Roman"/>
          <w:sz w:val="28"/>
          <w:szCs w:val="28"/>
        </w:rPr>
      </w:pPr>
    </w:p>
    <w:p w:rsidR="00CF3614" w:rsidRDefault="00CF3614" w:rsidP="00CF3614">
      <w:pPr>
        <w:spacing w:after="0" w:line="240" w:lineRule="auto"/>
        <w:ind w:left="4956"/>
        <w:rPr>
          <w:rFonts w:ascii="Times New Roman" w:hAnsi="Times New Roman"/>
          <w:szCs w:val="28"/>
        </w:rPr>
      </w:pPr>
      <w:r>
        <w:rPr>
          <w:rFonts w:ascii="Times New Roman" w:hAnsi="Times New Roman"/>
          <w:szCs w:val="28"/>
        </w:rPr>
        <w:t>УТВЕРЖДЕНО</w:t>
      </w:r>
    </w:p>
    <w:p w:rsidR="00CF3614" w:rsidRDefault="00CF3614" w:rsidP="00CF3614">
      <w:pPr>
        <w:spacing w:after="0" w:line="240" w:lineRule="auto"/>
        <w:ind w:left="4956"/>
        <w:rPr>
          <w:rFonts w:ascii="Times New Roman" w:hAnsi="Times New Roman"/>
          <w:szCs w:val="28"/>
        </w:rPr>
      </w:pPr>
      <w:r>
        <w:rPr>
          <w:rFonts w:ascii="Times New Roman" w:hAnsi="Times New Roman"/>
          <w:szCs w:val="28"/>
        </w:rPr>
        <w:t>постановлением главы</w:t>
      </w:r>
    </w:p>
    <w:p w:rsidR="00CF3614" w:rsidRDefault="00CF3614" w:rsidP="00CF3614">
      <w:pPr>
        <w:spacing w:after="0" w:line="240" w:lineRule="auto"/>
        <w:ind w:left="4956"/>
        <w:rPr>
          <w:rFonts w:ascii="Times New Roman" w:hAnsi="Times New Roman"/>
          <w:szCs w:val="28"/>
        </w:rPr>
      </w:pPr>
      <w:r>
        <w:rPr>
          <w:rFonts w:ascii="Times New Roman" w:hAnsi="Times New Roman"/>
          <w:szCs w:val="28"/>
        </w:rPr>
        <w:t xml:space="preserve">администрации сельского поселения </w:t>
      </w:r>
      <w:r w:rsidR="00E23F88">
        <w:rPr>
          <w:rFonts w:ascii="Times New Roman" w:hAnsi="Times New Roman"/>
          <w:szCs w:val="28"/>
        </w:rPr>
        <w:t>Шафрановский</w:t>
      </w:r>
      <w:r>
        <w:rPr>
          <w:rFonts w:ascii="Times New Roman" w:hAnsi="Times New Roman"/>
          <w:szCs w:val="28"/>
        </w:rPr>
        <w:t xml:space="preserve"> сельсовет муниципального</w:t>
      </w:r>
    </w:p>
    <w:p w:rsidR="00CF3614" w:rsidRDefault="00CF3614" w:rsidP="00CF3614">
      <w:pPr>
        <w:spacing w:after="0" w:line="240" w:lineRule="auto"/>
        <w:ind w:left="4956"/>
        <w:rPr>
          <w:rFonts w:ascii="Times New Roman" w:hAnsi="Times New Roman"/>
          <w:szCs w:val="28"/>
        </w:rPr>
      </w:pPr>
      <w:r>
        <w:rPr>
          <w:rFonts w:ascii="Times New Roman" w:hAnsi="Times New Roman"/>
          <w:szCs w:val="28"/>
        </w:rPr>
        <w:t>района Альшеевский район РБ</w:t>
      </w:r>
    </w:p>
    <w:p w:rsidR="00CF3614" w:rsidRDefault="00E23F88" w:rsidP="00CF3614">
      <w:pPr>
        <w:spacing w:after="0" w:line="240" w:lineRule="auto"/>
        <w:ind w:left="4956"/>
        <w:rPr>
          <w:rFonts w:ascii="Times New Roman" w:hAnsi="Times New Roman"/>
          <w:szCs w:val="28"/>
        </w:rPr>
      </w:pPr>
      <w:r>
        <w:rPr>
          <w:rFonts w:ascii="Times New Roman" w:hAnsi="Times New Roman"/>
          <w:szCs w:val="28"/>
        </w:rPr>
        <w:t>№11</w:t>
      </w:r>
      <w:r w:rsidR="00CF3614">
        <w:rPr>
          <w:rFonts w:ascii="Times New Roman" w:hAnsi="Times New Roman"/>
          <w:szCs w:val="28"/>
        </w:rPr>
        <w:t xml:space="preserve">  от «</w:t>
      </w:r>
      <w:r>
        <w:rPr>
          <w:rFonts w:ascii="Times New Roman" w:hAnsi="Times New Roman"/>
          <w:szCs w:val="28"/>
        </w:rPr>
        <w:t>13» марта</w:t>
      </w:r>
      <w:r w:rsidR="00CF3614">
        <w:rPr>
          <w:rFonts w:ascii="Times New Roman" w:hAnsi="Times New Roman"/>
          <w:szCs w:val="28"/>
        </w:rPr>
        <w:t xml:space="preserve">  2012 года</w:t>
      </w:r>
    </w:p>
    <w:p w:rsidR="00CF3614" w:rsidRDefault="00CF3614" w:rsidP="00CF3614">
      <w:pPr>
        <w:ind w:left="4956"/>
        <w:rPr>
          <w:rFonts w:ascii="Times New Roman" w:hAnsi="Times New Roman"/>
          <w:szCs w:val="28"/>
        </w:rPr>
      </w:pPr>
    </w:p>
    <w:p w:rsidR="00CF3614" w:rsidRDefault="00CF3614" w:rsidP="00CF3614">
      <w:pPr>
        <w:jc w:val="both"/>
        <w:rPr>
          <w:rFonts w:ascii="Times New Roman" w:hAnsi="Times New Roman"/>
          <w:szCs w:val="28"/>
        </w:rPr>
      </w:pPr>
    </w:p>
    <w:p w:rsidR="00CF3614" w:rsidRDefault="00CF3614" w:rsidP="00CF3614">
      <w:pPr>
        <w:spacing w:after="0" w:line="240" w:lineRule="auto"/>
        <w:jc w:val="center"/>
        <w:rPr>
          <w:rFonts w:ascii="Times New Roman" w:hAnsi="Times New Roman"/>
          <w:b/>
          <w:sz w:val="26"/>
          <w:szCs w:val="26"/>
        </w:rPr>
      </w:pPr>
      <w:r>
        <w:rPr>
          <w:rFonts w:ascii="Times New Roman" w:hAnsi="Times New Roman"/>
          <w:b/>
          <w:sz w:val="26"/>
          <w:szCs w:val="26"/>
        </w:rPr>
        <w:t>ПОЛОЖЕНИЕ</w:t>
      </w:r>
    </w:p>
    <w:p w:rsidR="00CF3614" w:rsidRDefault="00CF3614" w:rsidP="00CF3614">
      <w:pPr>
        <w:spacing w:after="0" w:line="240" w:lineRule="auto"/>
        <w:jc w:val="center"/>
        <w:rPr>
          <w:rFonts w:ascii="Times New Roman" w:hAnsi="Times New Roman"/>
          <w:b/>
          <w:sz w:val="26"/>
          <w:szCs w:val="26"/>
        </w:rPr>
      </w:pPr>
      <w:r>
        <w:rPr>
          <w:rFonts w:ascii="Times New Roman" w:hAnsi="Times New Roman"/>
          <w:b/>
          <w:sz w:val="26"/>
          <w:szCs w:val="26"/>
        </w:rPr>
        <w:t>о деятельности добровольной пожарной охраны в границах</w:t>
      </w:r>
    </w:p>
    <w:p w:rsidR="00CF3614" w:rsidRDefault="00CF3614" w:rsidP="00CF3614">
      <w:pPr>
        <w:spacing w:after="0" w:line="240" w:lineRule="auto"/>
        <w:jc w:val="center"/>
        <w:rPr>
          <w:rFonts w:ascii="Times New Roman" w:hAnsi="Times New Roman"/>
          <w:b/>
          <w:sz w:val="26"/>
          <w:szCs w:val="26"/>
        </w:rPr>
      </w:pPr>
      <w:r>
        <w:rPr>
          <w:rFonts w:ascii="Times New Roman" w:hAnsi="Times New Roman"/>
          <w:b/>
          <w:sz w:val="24"/>
          <w:szCs w:val="24"/>
        </w:rPr>
        <w:t xml:space="preserve">  сельского поселения </w:t>
      </w:r>
      <w:r w:rsidR="00E23F88">
        <w:rPr>
          <w:rFonts w:ascii="Times New Roman" w:hAnsi="Times New Roman"/>
          <w:b/>
          <w:sz w:val="24"/>
          <w:szCs w:val="24"/>
        </w:rPr>
        <w:t>Шафрановский</w:t>
      </w:r>
      <w:r>
        <w:rPr>
          <w:rFonts w:ascii="Times New Roman" w:hAnsi="Times New Roman"/>
          <w:b/>
          <w:sz w:val="24"/>
          <w:szCs w:val="24"/>
        </w:rPr>
        <w:t xml:space="preserve"> сельсовет муниципального района Альшеевский район Республики Башкортостан</w:t>
      </w:r>
    </w:p>
    <w:p w:rsidR="00CF3614" w:rsidRDefault="00CF3614" w:rsidP="00CF3614">
      <w:pPr>
        <w:jc w:val="both"/>
        <w:rPr>
          <w:rFonts w:ascii="Times New Roman" w:hAnsi="Times New Roman"/>
          <w:sz w:val="26"/>
          <w:szCs w:val="26"/>
        </w:rPr>
      </w:pPr>
    </w:p>
    <w:p w:rsidR="00CF3614" w:rsidRDefault="00CF3614" w:rsidP="00CF3614">
      <w:pPr>
        <w:spacing w:after="0" w:line="240" w:lineRule="auto"/>
        <w:ind w:firstLine="709"/>
        <w:jc w:val="both"/>
        <w:rPr>
          <w:rFonts w:ascii="Times New Roman" w:hAnsi="Times New Roman"/>
          <w:b/>
          <w:sz w:val="26"/>
          <w:szCs w:val="26"/>
        </w:rPr>
      </w:pPr>
      <w:r>
        <w:rPr>
          <w:rFonts w:ascii="Times New Roman" w:hAnsi="Times New Roman"/>
          <w:b/>
          <w:sz w:val="26"/>
          <w:szCs w:val="26"/>
        </w:rPr>
        <w:t>1. Общие положения</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xml:space="preserve">1.1. Настоящее Положение определяет общие требования к организации деятельности добровольной пожарной охраны администрации сельского поселения </w:t>
      </w:r>
      <w:r w:rsidR="00E23F88">
        <w:rPr>
          <w:rFonts w:ascii="Times New Roman" w:hAnsi="Times New Roman"/>
          <w:sz w:val="26"/>
          <w:szCs w:val="26"/>
        </w:rPr>
        <w:t>Шафрановский</w:t>
      </w:r>
      <w:r>
        <w:rPr>
          <w:rFonts w:ascii="Times New Roman" w:hAnsi="Times New Roman"/>
          <w:sz w:val="26"/>
          <w:szCs w:val="26"/>
        </w:rPr>
        <w:t xml:space="preserve"> сельсовет  муниципального района Альшеевский район Республики Башкортостан и регламентирует создание подразделений добровольной пожарной охраны (далее – ДПО) независимо от наличия подразделений Государственной противопожарной службы (далее – ГПС) или ведомственной пожарной охраны.</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1.2. В своей деятельности подразделения ДПО руководствуются Конституцией Российской Федерации, федеральными законами, Указами Президента Российской Федерации, Конституцией Республики Башкортостан, законами Республики Башкортостан, Указами Президента Республики Башкортостан, иными нормативными правовыми актами органов местного самоуправления и настоящим Положением.</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1.3. Привлечение подразделений ДПО к тушению пожаров осуществляется на основании утвержденных планов привлечения сил и средств в порядке, предусмотренном действующим законодательством.</w:t>
      </w:r>
    </w:p>
    <w:p w:rsidR="00CF3614" w:rsidRDefault="00CF3614" w:rsidP="00CF3614">
      <w:pPr>
        <w:spacing w:after="0" w:line="240" w:lineRule="auto"/>
        <w:ind w:firstLine="709"/>
        <w:jc w:val="both"/>
        <w:rPr>
          <w:rFonts w:ascii="Times New Roman" w:hAnsi="Times New Roman"/>
          <w:sz w:val="26"/>
          <w:szCs w:val="26"/>
        </w:rPr>
      </w:pPr>
    </w:p>
    <w:p w:rsidR="00CF3614" w:rsidRDefault="00CF3614" w:rsidP="00CF3614">
      <w:pPr>
        <w:spacing w:after="0" w:line="240" w:lineRule="auto"/>
        <w:ind w:firstLine="709"/>
        <w:jc w:val="both"/>
        <w:rPr>
          <w:rFonts w:ascii="Times New Roman" w:hAnsi="Times New Roman"/>
          <w:b/>
          <w:sz w:val="26"/>
          <w:szCs w:val="26"/>
        </w:rPr>
      </w:pPr>
      <w:r>
        <w:rPr>
          <w:rFonts w:ascii="Times New Roman" w:hAnsi="Times New Roman"/>
          <w:b/>
          <w:sz w:val="26"/>
          <w:szCs w:val="26"/>
        </w:rPr>
        <w:t>2. Организация деятельности ДПО</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2.1. Подразделение организует деятельность в соответствии с действующим законодательством и настоящим Положением, согласованным с Федеральной пожарной службой (далее – ФПС).</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2.2. Подразделения (дружины, команды) ДПО по охране муниципального района создаются в населенных пунктах, в которых отсутствуют другие виды пожарной охраны, а время прибытия подразделений муниципальной пожарной охраны превышает 10 минут.</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2.3. Подразделения ДПО создаются в виде дружин и команд, которые могут быть муниципальными или объектовыми и входят в систему обеспечения пожарной безопасности соответствующего поселения.</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Дружина осуществляет деятельность без использования пожарных машин.</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Команда осуществляет деятельность с использованием пожарных машин.</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2.4. Команды могут подразделяться на разряды:</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Первый – с круглосуточным дежурством добровольных пожарных в составе дежурного караула (боевого расчета) в специальном здании (помещении);</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Второй – с круглосуточным дежурством только водителей пожарных машин и нахождением остальных добровольных пожарных из состава дежурного караула (боевого расчета) по месту работы (учебы) или месту жительства;</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Третий – с нахождением всех добровольных пожарных из состава дежурного караула (боевого расчета) по месту работы (учебы) или месту жительства.</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xml:space="preserve">2.5. Подразделения ДПО создаются, реорганизуются и ликвидируются по решению главы администрации сельского  поселения </w:t>
      </w:r>
      <w:r w:rsidR="00E23F88">
        <w:rPr>
          <w:rFonts w:ascii="Times New Roman" w:hAnsi="Times New Roman"/>
          <w:sz w:val="26"/>
          <w:szCs w:val="26"/>
        </w:rPr>
        <w:t>Шафрановский</w:t>
      </w:r>
      <w:r>
        <w:rPr>
          <w:rFonts w:ascii="Times New Roman" w:hAnsi="Times New Roman"/>
          <w:sz w:val="26"/>
          <w:szCs w:val="26"/>
        </w:rPr>
        <w:t xml:space="preserve"> сельсовет.</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xml:space="preserve">2.6. Глава администрации сельского  поселения </w:t>
      </w:r>
      <w:r w:rsidR="00E23F88">
        <w:rPr>
          <w:rFonts w:ascii="Times New Roman" w:hAnsi="Times New Roman"/>
          <w:sz w:val="26"/>
          <w:szCs w:val="26"/>
        </w:rPr>
        <w:t>Шафрановский</w:t>
      </w:r>
      <w:r>
        <w:rPr>
          <w:rFonts w:ascii="Times New Roman" w:hAnsi="Times New Roman"/>
          <w:sz w:val="26"/>
          <w:szCs w:val="26"/>
        </w:rPr>
        <w:t xml:space="preserve"> сельсовет  в течение 10 дней информирует подразделение ФПС, в районе выезда которого находится соответствующее поселение, о создании, реорганизации и ликвидации подразделения ДПО.</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xml:space="preserve">2.7. Количество подразделений ДПО и их структура устанавливаются главой администрации сельского  поселения </w:t>
      </w:r>
      <w:r w:rsidR="00E23F88">
        <w:rPr>
          <w:rFonts w:ascii="Times New Roman" w:hAnsi="Times New Roman"/>
          <w:sz w:val="26"/>
          <w:szCs w:val="26"/>
        </w:rPr>
        <w:t>Шафрановский</w:t>
      </w:r>
      <w:r>
        <w:rPr>
          <w:rFonts w:ascii="Times New Roman" w:hAnsi="Times New Roman"/>
          <w:sz w:val="26"/>
          <w:szCs w:val="26"/>
        </w:rPr>
        <w:t xml:space="preserve"> сельсовет по согласованию с начальником подразделения ФПС.</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xml:space="preserve">2.8. Начальник подразделения ДПО назначается главой администрации сельского  поселения </w:t>
      </w:r>
      <w:r w:rsidR="00E23F88">
        <w:rPr>
          <w:rFonts w:ascii="Times New Roman" w:hAnsi="Times New Roman"/>
          <w:sz w:val="26"/>
          <w:szCs w:val="26"/>
        </w:rPr>
        <w:t>Шафрановский</w:t>
      </w:r>
      <w:r>
        <w:rPr>
          <w:rFonts w:ascii="Times New Roman" w:hAnsi="Times New Roman"/>
          <w:sz w:val="26"/>
          <w:szCs w:val="26"/>
        </w:rPr>
        <w:t xml:space="preserve"> сельсовет  по согласованию с руководителем подразделения ФПС.</w:t>
      </w:r>
    </w:p>
    <w:p w:rsidR="00CF3614" w:rsidRDefault="00CF3614" w:rsidP="00CF3614">
      <w:pPr>
        <w:spacing w:after="0" w:line="240" w:lineRule="auto"/>
        <w:ind w:firstLine="709"/>
        <w:jc w:val="both"/>
        <w:rPr>
          <w:rFonts w:ascii="Times New Roman" w:hAnsi="Times New Roman"/>
          <w:sz w:val="26"/>
          <w:szCs w:val="26"/>
        </w:rPr>
      </w:pPr>
    </w:p>
    <w:p w:rsidR="00CF3614" w:rsidRDefault="00CF3614" w:rsidP="00CF3614">
      <w:pPr>
        <w:spacing w:after="0" w:line="240" w:lineRule="auto"/>
        <w:ind w:firstLine="709"/>
        <w:jc w:val="both"/>
        <w:rPr>
          <w:rFonts w:ascii="Times New Roman" w:hAnsi="Times New Roman"/>
          <w:b/>
          <w:sz w:val="26"/>
          <w:szCs w:val="26"/>
        </w:rPr>
      </w:pPr>
      <w:r>
        <w:rPr>
          <w:rFonts w:ascii="Times New Roman" w:hAnsi="Times New Roman"/>
          <w:b/>
          <w:sz w:val="26"/>
          <w:szCs w:val="26"/>
        </w:rPr>
        <w:t>3. Основные задачи</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3.1. На подразделения ДПО возлагаются следующие основные задачи:</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участие в предупреждении пожаров;</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участие в тушении пожаров.</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3.2. В соответствии с возложенными задачами подразделения ДПО осуществляют следующие основные функции:</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контролируют соблюдение требований пожарной безопасности в населенных пунктах;</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принимают участие в обучении детей дошкольного и 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проводят противопожарную пропаганду;</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принимают участие в службе пожарной охраны.</w:t>
      </w:r>
    </w:p>
    <w:p w:rsidR="00CF3614" w:rsidRDefault="00CF3614" w:rsidP="00CF3614">
      <w:pPr>
        <w:spacing w:after="0" w:line="240" w:lineRule="auto"/>
        <w:ind w:firstLine="709"/>
        <w:jc w:val="both"/>
        <w:rPr>
          <w:rFonts w:ascii="Times New Roman" w:hAnsi="Times New Roman"/>
          <w:sz w:val="26"/>
          <w:szCs w:val="26"/>
        </w:rPr>
      </w:pPr>
    </w:p>
    <w:p w:rsidR="00CF3614" w:rsidRDefault="00CF3614" w:rsidP="00CF3614">
      <w:pPr>
        <w:spacing w:after="0" w:line="240" w:lineRule="auto"/>
        <w:ind w:firstLine="709"/>
        <w:jc w:val="both"/>
        <w:rPr>
          <w:rFonts w:ascii="Times New Roman" w:hAnsi="Times New Roman"/>
          <w:b/>
          <w:sz w:val="26"/>
          <w:szCs w:val="26"/>
        </w:rPr>
      </w:pPr>
      <w:r>
        <w:rPr>
          <w:rFonts w:ascii="Times New Roman" w:hAnsi="Times New Roman"/>
          <w:b/>
          <w:sz w:val="26"/>
          <w:szCs w:val="26"/>
        </w:rPr>
        <w:t>4. Порядок создания подразделений ДПО и регистрации добровольных пожарных</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4.1. Подразделения ДПО комплектуются добровольными пожарными.</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4.2. 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4.3. Отбор граждан в добровольные пожарные подразделения ДПО поселения осуществляется главой администрации поселения.</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4.4. Для участия в отборе граждане подают письменное заявление на имя главы администрации поселения.</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xml:space="preserve">4.5. По результатам отбора в течение 30 дней со дня подачи заявлений орган местного самоуправления принимает решение о принятии гражданина в </w:t>
      </w:r>
      <w:r>
        <w:rPr>
          <w:rFonts w:ascii="Times New Roman" w:hAnsi="Times New Roman"/>
          <w:sz w:val="26"/>
          <w:szCs w:val="26"/>
        </w:rPr>
        <w:lastRenderedPageBreak/>
        <w:t>добровольные пожарные или об отказе гражданину в приеме в добровольные пожарные. Граждане, принятые в добровольные пожарные, регистрируются в Реестре добровольных пожарных подразделения ДПО поселения (приложение).</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4.6. Порядок ведения и хранения Реестра, а также передачи содержащихся в нем сведений в подразделение ФПС устанавливает глава администрации поселения по согласованию с руководителем подразделения ФПС.</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xml:space="preserve">4.7. Администрация сельского  поселения </w:t>
      </w:r>
      <w:r w:rsidR="00E23F88">
        <w:rPr>
          <w:rFonts w:ascii="Times New Roman" w:hAnsi="Times New Roman"/>
          <w:sz w:val="26"/>
          <w:szCs w:val="26"/>
        </w:rPr>
        <w:t>Шафрановский</w:t>
      </w:r>
      <w:r>
        <w:rPr>
          <w:rFonts w:ascii="Times New Roman" w:hAnsi="Times New Roman"/>
          <w:sz w:val="26"/>
          <w:szCs w:val="26"/>
        </w:rPr>
        <w:t xml:space="preserve"> сельсовет организует первоначальную подготовку добровольных пожарных. Первоначальная подготовка добровольных пожарных осуществляется на безвозмездной основе на базе подразделения ФПС.</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4.8. Основанием для исключения гражданина из числа добровольных пожарных является:</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личное заявление;</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несоответствие квалификационным требованиям, установленным для добровольных пожарных;</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состояние здоровья, не позволяющее работать в пожарной охране;</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систематическое невыполнение установленных требований, а также самоустранение от участия в деятельности подразделения пожарной охраны;</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совершение действий, несовместимых с пребыванием в ДПО.</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4.9. Добровольным пожарным предоставляется право:</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участвовать в деятельности по обеспечению пожарной безопасности на территории поселения;</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проверять противопожарное состояние объектов или их отдельных участков на соответствующей территории;</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нести службу (дежурство) в подразделениях ФПС;</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проникать в места распространения (возможного распространения) пожаров и их опасных проявлений.</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4.10. На добровольных пожарных возлагаются обязанности:</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обладать необходимыми пожарно-техническими знаниями в объеме, предусмотренном программой первоначальной подготовки добровольных пожарных;</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соблюдать меры пожарной безопасности;</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выполнять требования, предъявляемые к добровольным пожарным;</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участвовать в деятельности пожарной охраны;</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осуществлять  дежурство в подразделениях пожарной охраны в соответствии с графиком, утвержденным главой администрации поселения по согласованию с руководителем подразделения ФПС;</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соблюдать установленный порядок несения службы в подразделениях пожарной охраны, дисциплину и правила охраны труда;</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 бережно относиться к имуществу пожарной охраны, содержать в исправном состоянии пожарно-техническое вооружение и оборудование.</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4.11. 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Подготовка осуществляется в подразделении ДПО, а также может проводиться на ежегодных учебных сборах в подразделениях ФПС.</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4.12. Программа последующей подготовки добровольных пожарных разрабатывается начальником подразделения ДПО и утверждается начальником подразделения ФПС.</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4.13. Для организации дежурства команды делятся не менее чем на четыре дежурных караула в населенных пунктах и по числу рабочих смен в организациях.</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4.14. Дежурные караулы команд возглавляются начальниками из числа наиболее подготовленных добровольных пожарных.</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4.15. Порядок несения службы в дружинах определяется ее начальником по согласованию с начальником подразделения ФПС, исходя из обеспечения реализации в полном объеме поставленных задач.</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4.16. Для своевременного реагирования на пожары начальником подразделения ДПО по согласованию с руководителем подразделения ФПС определяется порядок сбора добровольных пожарных и способ их доставки к месту пожара.</w:t>
      </w:r>
    </w:p>
    <w:p w:rsidR="00CF3614" w:rsidRDefault="00CF3614" w:rsidP="00CF3614">
      <w:pPr>
        <w:spacing w:after="0" w:line="240" w:lineRule="auto"/>
        <w:ind w:firstLine="709"/>
        <w:jc w:val="both"/>
        <w:rPr>
          <w:rFonts w:ascii="Times New Roman" w:hAnsi="Times New Roman"/>
          <w:sz w:val="26"/>
          <w:szCs w:val="26"/>
        </w:rPr>
      </w:pPr>
      <w:r>
        <w:rPr>
          <w:rFonts w:ascii="Times New Roman" w:hAnsi="Times New Roman"/>
          <w:sz w:val="26"/>
          <w:szCs w:val="26"/>
        </w:rPr>
        <w:t>4.17. Подразделения ДПО в обязательном порядке привлекаются к проведению пожарно-тактических учений (занятий).</w:t>
      </w:r>
    </w:p>
    <w:p w:rsidR="00CF3614" w:rsidRDefault="00CF3614" w:rsidP="00CF3614">
      <w:pPr>
        <w:rPr>
          <w:rFonts w:ascii="Times New Roman" w:hAnsi="Times New Roman"/>
          <w:sz w:val="28"/>
          <w:szCs w:val="28"/>
        </w:rPr>
      </w:pPr>
      <w:r>
        <w:rPr>
          <w:rFonts w:ascii="Times New Roman" w:hAnsi="Times New Roman"/>
          <w:sz w:val="28"/>
          <w:szCs w:val="28"/>
        </w:rPr>
        <w:t xml:space="preserve">          4.18.Учет фактического времени несения службы (дежурства) добровольными пожарными в подразделениях пожарной охраны, а также проведения мероприятий по предупреждению пожаров осуществляется начальником подразделения ДПО. </w:t>
      </w:r>
    </w:p>
    <w:p w:rsidR="00CF3614" w:rsidRDefault="00CF3614" w:rsidP="00CF3614">
      <w:pPr>
        <w:rPr>
          <w:rFonts w:ascii="Times New Roman" w:hAnsi="Times New Roman"/>
          <w:sz w:val="28"/>
          <w:szCs w:val="28"/>
        </w:rPr>
      </w:pPr>
      <w:r>
        <w:rPr>
          <w:rFonts w:ascii="Times New Roman" w:hAnsi="Times New Roman"/>
          <w:sz w:val="28"/>
          <w:szCs w:val="28"/>
        </w:rPr>
        <w:t xml:space="preserve">         4.19. Администрацией  поселения, в соответствии с действующим законодательством, подразделению ДПО могут предоставляться в безвозмездное пользование здания (помещения), необходимые для осуществления  его деятельности. </w:t>
      </w:r>
    </w:p>
    <w:p w:rsidR="00CF3614" w:rsidRDefault="00CF3614" w:rsidP="00CF3614">
      <w:pPr>
        <w:rPr>
          <w:rFonts w:ascii="Times New Roman" w:hAnsi="Times New Roman"/>
          <w:sz w:val="28"/>
          <w:szCs w:val="28"/>
        </w:rPr>
      </w:pPr>
      <w:r>
        <w:rPr>
          <w:rFonts w:ascii="Times New Roman" w:hAnsi="Times New Roman"/>
          <w:sz w:val="28"/>
          <w:szCs w:val="28"/>
        </w:rPr>
        <w:t xml:space="preserve">         4.20. Добровольные пожарные, принимающие непосредственное участие в тушении пожаров, обеспечиваются специальной одеждой и снаряжением. </w:t>
      </w:r>
    </w:p>
    <w:p w:rsidR="00CF3614" w:rsidRDefault="00CF3614" w:rsidP="00CF3614">
      <w:pPr>
        <w:rPr>
          <w:rFonts w:ascii="Times New Roman" w:hAnsi="Times New Roman"/>
          <w:sz w:val="28"/>
          <w:szCs w:val="28"/>
        </w:rPr>
      </w:pPr>
      <w:r>
        <w:rPr>
          <w:rFonts w:ascii="Times New Roman" w:hAnsi="Times New Roman"/>
          <w:sz w:val="28"/>
          <w:szCs w:val="28"/>
        </w:rPr>
        <w:t xml:space="preserve">          4.21. По согласованию с ФПС могут устанавливаться единые образцы удостоверений и форму одежды для добровольных пожарных. </w:t>
      </w:r>
    </w:p>
    <w:p w:rsidR="00CF3614" w:rsidRDefault="00CF3614" w:rsidP="00CF3614">
      <w:pPr>
        <w:rPr>
          <w:rFonts w:ascii="Times New Roman" w:hAnsi="Times New Roman"/>
          <w:sz w:val="28"/>
          <w:szCs w:val="28"/>
        </w:rPr>
      </w:pPr>
    </w:p>
    <w:p w:rsidR="00CF3614" w:rsidRDefault="00CF3614" w:rsidP="00CF3614">
      <w:pPr>
        <w:rPr>
          <w:rFonts w:ascii="Times New Roman" w:hAnsi="Times New Roman"/>
          <w:sz w:val="28"/>
          <w:szCs w:val="28"/>
        </w:rPr>
      </w:pPr>
    </w:p>
    <w:p w:rsidR="00CF3614" w:rsidRDefault="00CF3614" w:rsidP="00CF3614">
      <w:pPr>
        <w:rPr>
          <w:rFonts w:ascii="Times New Roman" w:hAnsi="Times New Roman"/>
          <w:sz w:val="28"/>
          <w:szCs w:val="28"/>
        </w:rPr>
      </w:pPr>
    </w:p>
    <w:p w:rsidR="00CF3614" w:rsidRDefault="00CF3614" w:rsidP="00CF3614">
      <w:pPr>
        <w:rPr>
          <w:rFonts w:ascii="Times New Roman" w:hAnsi="Times New Roman"/>
          <w:sz w:val="28"/>
          <w:szCs w:val="28"/>
        </w:rPr>
      </w:pPr>
    </w:p>
    <w:p w:rsidR="00CF3614" w:rsidRDefault="00CF3614" w:rsidP="00CF3614">
      <w:pPr>
        <w:rPr>
          <w:rFonts w:ascii="Times New Roman" w:hAnsi="Times New Roman"/>
          <w:sz w:val="28"/>
          <w:szCs w:val="28"/>
        </w:rPr>
      </w:pPr>
      <w:r>
        <w:rPr>
          <w:rFonts w:ascii="Times New Roman" w:hAnsi="Times New Roman"/>
          <w:sz w:val="28"/>
          <w:szCs w:val="28"/>
        </w:rPr>
        <w:t xml:space="preserve"> Управляющий делами администрации</w:t>
      </w:r>
    </w:p>
    <w:p w:rsidR="00CF3614" w:rsidRDefault="00CF3614" w:rsidP="00CF3614">
      <w:pPr>
        <w:rPr>
          <w:rFonts w:ascii="Times New Roman" w:hAnsi="Times New Roman"/>
          <w:sz w:val="28"/>
          <w:szCs w:val="28"/>
        </w:rPr>
      </w:pPr>
      <w:r>
        <w:rPr>
          <w:rFonts w:ascii="Times New Roman" w:hAnsi="Times New Roman"/>
          <w:sz w:val="28"/>
          <w:szCs w:val="28"/>
        </w:rPr>
        <w:t xml:space="preserve"> сельского поселения </w:t>
      </w:r>
      <w:r w:rsidR="00E23F88">
        <w:rPr>
          <w:rFonts w:ascii="Times New Roman" w:hAnsi="Times New Roman"/>
          <w:sz w:val="28"/>
          <w:szCs w:val="28"/>
        </w:rPr>
        <w:t>Шафрановский</w:t>
      </w:r>
      <w:r>
        <w:rPr>
          <w:rFonts w:ascii="Times New Roman" w:hAnsi="Times New Roman"/>
          <w:sz w:val="28"/>
          <w:szCs w:val="28"/>
        </w:rPr>
        <w:t xml:space="preserve"> сельсовет                         </w:t>
      </w:r>
      <w:r w:rsidR="00E23F88">
        <w:rPr>
          <w:rFonts w:ascii="Times New Roman" w:hAnsi="Times New Roman"/>
          <w:sz w:val="28"/>
          <w:szCs w:val="28"/>
        </w:rPr>
        <w:t>Р.Р.Давлетова</w:t>
      </w:r>
    </w:p>
    <w:p w:rsidR="00CF3614" w:rsidRDefault="00CF3614" w:rsidP="00CF3614">
      <w:pPr>
        <w:rPr>
          <w:rFonts w:ascii="Times New Roman" w:hAnsi="Times New Roman"/>
          <w:sz w:val="28"/>
          <w:szCs w:val="28"/>
        </w:rPr>
      </w:pPr>
    </w:p>
    <w:p w:rsidR="0035433A" w:rsidRDefault="0035433A">
      <w:pPr>
        <w:rPr>
          <w:rFonts w:ascii="Times New Roman" w:hAnsi="Times New Roman"/>
          <w:sz w:val="28"/>
          <w:szCs w:val="28"/>
        </w:rPr>
      </w:pPr>
    </w:p>
    <w:p w:rsidR="00705E2A" w:rsidRDefault="00705E2A">
      <w:pPr>
        <w:rPr>
          <w:rFonts w:ascii="Times New Roman" w:hAnsi="Times New Roman"/>
          <w:sz w:val="28"/>
          <w:szCs w:val="28"/>
        </w:rPr>
      </w:pPr>
    </w:p>
    <w:p w:rsidR="00705E2A" w:rsidRDefault="00705E2A">
      <w:pPr>
        <w:rPr>
          <w:rFonts w:ascii="Times New Roman" w:hAnsi="Times New Roman"/>
          <w:sz w:val="28"/>
          <w:szCs w:val="28"/>
        </w:rPr>
      </w:pPr>
    </w:p>
    <w:p w:rsidR="00705E2A" w:rsidRDefault="00705E2A">
      <w:pPr>
        <w:rPr>
          <w:rFonts w:ascii="Times New Roman" w:hAnsi="Times New Roman"/>
          <w:sz w:val="28"/>
          <w:szCs w:val="28"/>
        </w:rPr>
        <w:sectPr w:rsidR="00705E2A" w:rsidSect="003543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513"/>
        <w:gridCol w:w="2393"/>
        <w:gridCol w:w="2009"/>
        <w:gridCol w:w="3016"/>
        <w:gridCol w:w="1417"/>
        <w:gridCol w:w="796"/>
        <w:gridCol w:w="1833"/>
      </w:tblGrid>
      <w:tr w:rsidR="00705E2A" w:rsidRPr="00613B9C" w:rsidTr="00C36A1A">
        <w:tc>
          <w:tcPr>
            <w:tcW w:w="809" w:type="dxa"/>
          </w:tcPr>
          <w:p w:rsidR="00705E2A" w:rsidRPr="00613B9C" w:rsidRDefault="00705E2A" w:rsidP="00782C09">
            <w:pPr>
              <w:contextualSpacing/>
              <w:jc w:val="center"/>
              <w:rPr>
                <w:rFonts w:ascii="Times New Roman" w:hAnsi="Times New Roman"/>
              </w:rPr>
            </w:pPr>
            <w:r w:rsidRPr="00613B9C">
              <w:rPr>
                <w:rFonts w:ascii="Times New Roman" w:hAnsi="Times New Roman"/>
              </w:rPr>
              <w:lastRenderedPageBreak/>
              <w:t xml:space="preserve">№ п/п </w:t>
            </w:r>
          </w:p>
        </w:tc>
        <w:tc>
          <w:tcPr>
            <w:tcW w:w="2513" w:type="dxa"/>
          </w:tcPr>
          <w:p w:rsidR="00705E2A" w:rsidRPr="00613B9C" w:rsidRDefault="00705E2A" w:rsidP="00782C09">
            <w:pPr>
              <w:contextualSpacing/>
              <w:jc w:val="center"/>
              <w:rPr>
                <w:rFonts w:ascii="Times New Roman" w:hAnsi="Times New Roman"/>
              </w:rPr>
            </w:pPr>
            <w:r w:rsidRPr="00613B9C">
              <w:rPr>
                <w:rFonts w:ascii="Times New Roman" w:hAnsi="Times New Roman"/>
              </w:rPr>
              <w:t xml:space="preserve">Ф.И.О. </w:t>
            </w:r>
          </w:p>
          <w:p w:rsidR="00705E2A" w:rsidRPr="00613B9C" w:rsidRDefault="00705E2A" w:rsidP="00782C09">
            <w:pPr>
              <w:contextualSpacing/>
              <w:jc w:val="center"/>
              <w:rPr>
                <w:rFonts w:ascii="Times New Roman" w:hAnsi="Times New Roman"/>
              </w:rPr>
            </w:pPr>
            <w:r w:rsidRPr="00613B9C">
              <w:rPr>
                <w:rFonts w:ascii="Times New Roman" w:hAnsi="Times New Roman"/>
              </w:rPr>
              <w:t xml:space="preserve">добровольного пожарного </w:t>
            </w:r>
          </w:p>
        </w:tc>
        <w:tc>
          <w:tcPr>
            <w:tcW w:w="2393" w:type="dxa"/>
          </w:tcPr>
          <w:p w:rsidR="00705E2A" w:rsidRPr="00613B9C" w:rsidRDefault="00705E2A" w:rsidP="00890B63">
            <w:pPr>
              <w:contextualSpacing/>
              <w:jc w:val="center"/>
              <w:rPr>
                <w:rFonts w:ascii="Times New Roman" w:hAnsi="Times New Roman"/>
              </w:rPr>
            </w:pPr>
            <w:r w:rsidRPr="00613B9C">
              <w:rPr>
                <w:rFonts w:ascii="Times New Roman" w:hAnsi="Times New Roman"/>
              </w:rPr>
              <w:t xml:space="preserve">Основной документ, удостоверяющий личность гражданина </w:t>
            </w:r>
            <w:r w:rsidR="00C36A1A" w:rsidRPr="00613B9C">
              <w:rPr>
                <w:rFonts w:ascii="Times New Roman" w:hAnsi="Times New Roman"/>
              </w:rPr>
              <w:t>РФ</w:t>
            </w:r>
          </w:p>
        </w:tc>
        <w:tc>
          <w:tcPr>
            <w:tcW w:w="2009" w:type="dxa"/>
          </w:tcPr>
          <w:p w:rsidR="00705E2A" w:rsidRPr="00613B9C" w:rsidRDefault="00705E2A" w:rsidP="00782C09">
            <w:pPr>
              <w:contextualSpacing/>
              <w:jc w:val="center"/>
              <w:rPr>
                <w:rFonts w:ascii="Times New Roman" w:hAnsi="Times New Roman"/>
              </w:rPr>
            </w:pPr>
            <w:r w:rsidRPr="00613B9C">
              <w:rPr>
                <w:rFonts w:ascii="Times New Roman" w:hAnsi="Times New Roman"/>
              </w:rPr>
              <w:t xml:space="preserve">Место жительства (регистрации), телефон </w:t>
            </w:r>
          </w:p>
        </w:tc>
        <w:tc>
          <w:tcPr>
            <w:tcW w:w="3016" w:type="dxa"/>
          </w:tcPr>
          <w:p w:rsidR="00705E2A" w:rsidRPr="00613B9C" w:rsidRDefault="00705E2A" w:rsidP="00C36A1A">
            <w:pPr>
              <w:contextualSpacing/>
              <w:jc w:val="center"/>
              <w:rPr>
                <w:rFonts w:ascii="Times New Roman" w:hAnsi="Times New Roman"/>
              </w:rPr>
            </w:pPr>
            <w:r w:rsidRPr="00613B9C">
              <w:rPr>
                <w:rFonts w:ascii="Times New Roman" w:hAnsi="Times New Roman"/>
              </w:rPr>
              <w:t>Наимен</w:t>
            </w:r>
            <w:r w:rsidR="00C36A1A" w:rsidRPr="00613B9C">
              <w:rPr>
                <w:rFonts w:ascii="Times New Roman" w:hAnsi="Times New Roman"/>
              </w:rPr>
              <w:t>ование объекта основной работы,</w:t>
            </w:r>
            <w:r w:rsidRPr="00613B9C">
              <w:rPr>
                <w:rFonts w:ascii="Times New Roman" w:hAnsi="Times New Roman"/>
              </w:rPr>
              <w:t xml:space="preserve">должность, телефон </w:t>
            </w:r>
          </w:p>
        </w:tc>
        <w:tc>
          <w:tcPr>
            <w:tcW w:w="1417" w:type="dxa"/>
          </w:tcPr>
          <w:p w:rsidR="00705E2A" w:rsidRPr="00613B9C" w:rsidRDefault="00705E2A" w:rsidP="00782C09">
            <w:pPr>
              <w:contextualSpacing/>
              <w:jc w:val="center"/>
              <w:rPr>
                <w:rFonts w:ascii="Times New Roman" w:hAnsi="Times New Roman"/>
              </w:rPr>
            </w:pPr>
            <w:r w:rsidRPr="00613B9C">
              <w:rPr>
                <w:rFonts w:ascii="Times New Roman" w:hAnsi="Times New Roman"/>
              </w:rPr>
              <w:t xml:space="preserve">Дата и основание регистрации в Реестре </w:t>
            </w:r>
          </w:p>
        </w:tc>
        <w:tc>
          <w:tcPr>
            <w:tcW w:w="796" w:type="dxa"/>
          </w:tcPr>
          <w:p w:rsidR="00705E2A" w:rsidRPr="00613B9C" w:rsidRDefault="00705E2A" w:rsidP="00782C09">
            <w:pPr>
              <w:contextualSpacing/>
              <w:jc w:val="center"/>
              <w:rPr>
                <w:rFonts w:ascii="Times New Roman" w:hAnsi="Times New Roman"/>
              </w:rPr>
            </w:pPr>
            <w:r w:rsidRPr="00613B9C">
              <w:rPr>
                <w:rFonts w:ascii="Times New Roman" w:hAnsi="Times New Roman"/>
              </w:rPr>
              <w:t xml:space="preserve">Дата основание исключения из Реестра </w:t>
            </w:r>
          </w:p>
        </w:tc>
        <w:tc>
          <w:tcPr>
            <w:tcW w:w="1833" w:type="dxa"/>
          </w:tcPr>
          <w:p w:rsidR="00705E2A" w:rsidRPr="00613B9C" w:rsidRDefault="00705E2A" w:rsidP="00782C09">
            <w:pPr>
              <w:contextualSpacing/>
              <w:jc w:val="center"/>
              <w:rPr>
                <w:rFonts w:ascii="Times New Roman" w:hAnsi="Times New Roman"/>
              </w:rPr>
            </w:pPr>
            <w:r w:rsidRPr="00613B9C">
              <w:rPr>
                <w:rFonts w:ascii="Times New Roman" w:hAnsi="Times New Roman"/>
              </w:rPr>
              <w:t xml:space="preserve">Ф.И.О. и подпись лица, ответственного за ведение Реестра </w:t>
            </w:r>
          </w:p>
        </w:tc>
      </w:tr>
      <w:tr w:rsidR="00705E2A" w:rsidRPr="00613B9C" w:rsidTr="00C36A1A">
        <w:tc>
          <w:tcPr>
            <w:tcW w:w="809" w:type="dxa"/>
          </w:tcPr>
          <w:p w:rsidR="00705E2A" w:rsidRPr="00613B9C" w:rsidRDefault="00705E2A" w:rsidP="00705E2A">
            <w:pPr>
              <w:numPr>
                <w:ilvl w:val="0"/>
                <w:numId w:val="2"/>
              </w:numPr>
              <w:contextualSpacing/>
              <w:jc w:val="center"/>
              <w:rPr>
                <w:rFonts w:ascii="Times New Roman" w:hAnsi="Times New Roman"/>
              </w:rPr>
            </w:pPr>
          </w:p>
        </w:tc>
        <w:tc>
          <w:tcPr>
            <w:tcW w:w="2513" w:type="dxa"/>
          </w:tcPr>
          <w:p w:rsidR="00705E2A" w:rsidRPr="00613B9C" w:rsidRDefault="00E23F88" w:rsidP="00782C09">
            <w:pPr>
              <w:spacing w:after="0" w:line="240" w:lineRule="auto"/>
              <w:jc w:val="center"/>
              <w:rPr>
                <w:rFonts w:ascii="Times New Roman" w:hAnsi="Times New Roman"/>
              </w:rPr>
            </w:pPr>
            <w:r w:rsidRPr="00613B9C">
              <w:rPr>
                <w:rFonts w:ascii="Times New Roman" w:hAnsi="Times New Roman"/>
              </w:rPr>
              <w:t>Мингазов Радмир Равилович</w:t>
            </w:r>
            <w:r w:rsidR="00705E2A" w:rsidRPr="00613B9C">
              <w:rPr>
                <w:rFonts w:ascii="Times New Roman" w:hAnsi="Times New Roman"/>
              </w:rPr>
              <w:t xml:space="preserve"> </w:t>
            </w:r>
          </w:p>
        </w:tc>
        <w:tc>
          <w:tcPr>
            <w:tcW w:w="2393" w:type="dxa"/>
          </w:tcPr>
          <w:p w:rsidR="00705E2A" w:rsidRPr="00613B9C" w:rsidRDefault="00705E2A" w:rsidP="00782C09">
            <w:pPr>
              <w:spacing w:after="0" w:line="240" w:lineRule="auto"/>
              <w:jc w:val="center"/>
              <w:rPr>
                <w:rFonts w:ascii="Times New Roman" w:hAnsi="Times New Roman"/>
              </w:rPr>
            </w:pPr>
            <w:r w:rsidRPr="00613B9C">
              <w:rPr>
                <w:rFonts w:ascii="Times New Roman" w:hAnsi="Times New Roman"/>
              </w:rPr>
              <w:t>паспорт</w:t>
            </w:r>
          </w:p>
          <w:p w:rsidR="00705E2A" w:rsidRPr="00613B9C" w:rsidRDefault="00E23F88" w:rsidP="00E23F88">
            <w:pPr>
              <w:spacing w:after="0" w:line="240" w:lineRule="auto"/>
              <w:jc w:val="center"/>
              <w:rPr>
                <w:rFonts w:ascii="Times New Roman" w:hAnsi="Times New Roman"/>
              </w:rPr>
            </w:pPr>
            <w:r w:rsidRPr="00613B9C">
              <w:rPr>
                <w:rFonts w:ascii="Times New Roman" w:hAnsi="Times New Roman"/>
              </w:rPr>
              <w:t>8011 358110</w:t>
            </w:r>
            <w:r w:rsidR="00705E2A" w:rsidRPr="00613B9C">
              <w:rPr>
                <w:rFonts w:ascii="Times New Roman" w:hAnsi="Times New Roman"/>
              </w:rPr>
              <w:t xml:space="preserve"> выдан </w:t>
            </w:r>
            <w:r w:rsidRPr="00613B9C">
              <w:rPr>
                <w:rFonts w:ascii="Times New Roman" w:hAnsi="Times New Roman"/>
              </w:rPr>
              <w:t>ОУФМС России по РБ в Альшеевском районе 08.12.2011</w:t>
            </w:r>
          </w:p>
        </w:tc>
        <w:tc>
          <w:tcPr>
            <w:tcW w:w="2009" w:type="dxa"/>
          </w:tcPr>
          <w:p w:rsidR="00705E2A" w:rsidRPr="00613B9C" w:rsidRDefault="00E23F88" w:rsidP="00782C09">
            <w:pPr>
              <w:spacing w:after="0" w:line="240" w:lineRule="auto"/>
              <w:jc w:val="center"/>
              <w:rPr>
                <w:rFonts w:ascii="Times New Roman" w:hAnsi="Times New Roman"/>
              </w:rPr>
            </w:pPr>
            <w:r w:rsidRPr="00613B9C">
              <w:rPr>
                <w:rFonts w:ascii="Times New Roman" w:hAnsi="Times New Roman"/>
              </w:rPr>
              <w:t>х.Чайкино, ул.Тимерязева. д.6</w:t>
            </w:r>
          </w:p>
          <w:p w:rsidR="00705E2A" w:rsidRPr="00613B9C" w:rsidRDefault="00705E2A" w:rsidP="00782C09">
            <w:pPr>
              <w:spacing w:after="0" w:line="240" w:lineRule="auto"/>
              <w:jc w:val="center"/>
              <w:rPr>
                <w:rFonts w:ascii="Times New Roman" w:hAnsi="Times New Roman"/>
              </w:rPr>
            </w:pPr>
          </w:p>
        </w:tc>
        <w:tc>
          <w:tcPr>
            <w:tcW w:w="3016" w:type="dxa"/>
          </w:tcPr>
          <w:p w:rsidR="00E23F88" w:rsidRPr="00613B9C" w:rsidRDefault="00E23F88" w:rsidP="00E23F88">
            <w:pPr>
              <w:spacing w:after="0" w:line="240" w:lineRule="auto"/>
              <w:rPr>
                <w:rFonts w:ascii="Times New Roman" w:hAnsi="Times New Roman"/>
              </w:rPr>
            </w:pPr>
            <w:r w:rsidRPr="00613B9C">
              <w:rPr>
                <w:rFonts w:ascii="Times New Roman" w:hAnsi="Times New Roman"/>
              </w:rPr>
              <w:t xml:space="preserve">Альшеевская теплосеть, отд.Шафраново, электромонтер, </w:t>
            </w:r>
          </w:p>
          <w:p w:rsidR="00705E2A" w:rsidRPr="00613B9C" w:rsidRDefault="00E23F88" w:rsidP="00E23F88">
            <w:pPr>
              <w:spacing w:after="0" w:line="240" w:lineRule="auto"/>
              <w:rPr>
                <w:rFonts w:ascii="Times New Roman" w:hAnsi="Times New Roman"/>
              </w:rPr>
            </w:pPr>
            <w:r w:rsidRPr="00613B9C">
              <w:rPr>
                <w:rFonts w:ascii="Times New Roman" w:hAnsi="Times New Roman"/>
              </w:rPr>
              <w:t>2-53-22</w:t>
            </w:r>
          </w:p>
        </w:tc>
        <w:tc>
          <w:tcPr>
            <w:tcW w:w="1417" w:type="dxa"/>
          </w:tcPr>
          <w:p w:rsidR="00705E2A" w:rsidRPr="00613B9C" w:rsidRDefault="00E23F88" w:rsidP="00782C09">
            <w:pPr>
              <w:contextualSpacing/>
              <w:jc w:val="center"/>
              <w:rPr>
                <w:rFonts w:ascii="Times New Roman" w:hAnsi="Times New Roman"/>
              </w:rPr>
            </w:pPr>
            <w:r w:rsidRPr="00613B9C">
              <w:rPr>
                <w:rFonts w:ascii="Times New Roman" w:hAnsi="Times New Roman"/>
              </w:rPr>
              <w:t>25.01.2012 заявление</w:t>
            </w:r>
          </w:p>
        </w:tc>
        <w:tc>
          <w:tcPr>
            <w:tcW w:w="796" w:type="dxa"/>
          </w:tcPr>
          <w:p w:rsidR="00705E2A" w:rsidRPr="00613B9C" w:rsidRDefault="00705E2A" w:rsidP="00782C09">
            <w:pPr>
              <w:contextualSpacing/>
              <w:jc w:val="center"/>
              <w:rPr>
                <w:rFonts w:ascii="Times New Roman" w:hAnsi="Times New Roman"/>
              </w:rPr>
            </w:pPr>
          </w:p>
        </w:tc>
        <w:tc>
          <w:tcPr>
            <w:tcW w:w="1833" w:type="dxa"/>
          </w:tcPr>
          <w:p w:rsidR="00705E2A" w:rsidRPr="00613B9C" w:rsidRDefault="00E23F88" w:rsidP="00782C09">
            <w:pPr>
              <w:contextualSpacing/>
              <w:jc w:val="center"/>
              <w:rPr>
                <w:rFonts w:ascii="Times New Roman" w:hAnsi="Times New Roman"/>
              </w:rPr>
            </w:pPr>
            <w:r w:rsidRPr="00613B9C">
              <w:rPr>
                <w:rFonts w:ascii="Times New Roman" w:hAnsi="Times New Roman"/>
              </w:rPr>
              <w:t>Вильданова Н.Т.</w:t>
            </w:r>
            <w:r w:rsidR="00705E2A" w:rsidRPr="00613B9C">
              <w:rPr>
                <w:rFonts w:ascii="Times New Roman" w:hAnsi="Times New Roman"/>
              </w:rPr>
              <w:t xml:space="preserve"> </w:t>
            </w:r>
          </w:p>
        </w:tc>
      </w:tr>
      <w:tr w:rsidR="00705E2A" w:rsidRPr="00613B9C" w:rsidTr="00C36A1A">
        <w:tc>
          <w:tcPr>
            <w:tcW w:w="809" w:type="dxa"/>
          </w:tcPr>
          <w:p w:rsidR="00705E2A" w:rsidRPr="00613B9C" w:rsidRDefault="00705E2A" w:rsidP="00705E2A">
            <w:pPr>
              <w:numPr>
                <w:ilvl w:val="0"/>
                <w:numId w:val="2"/>
              </w:numPr>
              <w:contextualSpacing/>
              <w:jc w:val="center"/>
              <w:rPr>
                <w:rFonts w:ascii="Times New Roman" w:hAnsi="Times New Roman"/>
              </w:rPr>
            </w:pPr>
          </w:p>
        </w:tc>
        <w:tc>
          <w:tcPr>
            <w:tcW w:w="2513" w:type="dxa"/>
          </w:tcPr>
          <w:p w:rsidR="00705E2A" w:rsidRPr="00613B9C" w:rsidRDefault="00E23F88" w:rsidP="00782C09">
            <w:pPr>
              <w:spacing w:after="0" w:line="240" w:lineRule="auto"/>
              <w:jc w:val="center"/>
              <w:rPr>
                <w:rFonts w:ascii="Times New Roman" w:hAnsi="Times New Roman"/>
              </w:rPr>
            </w:pPr>
            <w:r w:rsidRPr="00613B9C">
              <w:rPr>
                <w:rFonts w:ascii="Times New Roman" w:hAnsi="Times New Roman"/>
              </w:rPr>
              <w:t>Латыпов Рафик Валерьевич</w:t>
            </w:r>
            <w:r w:rsidR="00705E2A" w:rsidRPr="00613B9C">
              <w:rPr>
                <w:rFonts w:ascii="Times New Roman" w:hAnsi="Times New Roman"/>
              </w:rPr>
              <w:t xml:space="preserve"> </w:t>
            </w:r>
          </w:p>
        </w:tc>
        <w:tc>
          <w:tcPr>
            <w:tcW w:w="2393" w:type="dxa"/>
          </w:tcPr>
          <w:p w:rsidR="00705E2A" w:rsidRPr="00613B9C" w:rsidRDefault="00E23F88" w:rsidP="00782C09">
            <w:pPr>
              <w:spacing w:after="0" w:line="240" w:lineRule="auto"/>
              <w:jc w:val="center"/>
              <w:rPr>
                <w:rFonts w:ascii="Times New Roman" w:hAnsi="Times New Roman"/>
              </w:rPr>
            </w:pPr>
            <w:r w:rsidRPr="00613B9C">
              <w:rPr>
                <w:rFonts w:ascii="Times New Roman" w:hAnsi="Times New Roman"/>
              </w:rPr>
              <w:t>Паспорт 8005 466736 Альшеевским РОВД РБ 15.12.2006</w:t>
            </w:r>
          </w:p>
        </w:tc>
        <w:tc>
          <w:tcPr>
            <w:tcW w:w="2009" w:type="dxa"/>
          </w:tcPr>
          <w:p w:rsidR="00705E2A" w:rsidRPr="00613B9C" w:rsidRDefault="00E23F88" w:rsidP="00782C09">
            <w:pPr>
              <w:spacing w:after="0" w:line="240" w:lineRule="auto"/>
              <w:jc w:val="center"/>
              <w:rPr>
                <w:rFonts w:ascii="Times New Roman" w:hAnsi="Times New Roman"/>
              </w:rPr>
            </w:pPr>
            <w:r w:rsidRPr="00613B9C">
              <w:rPr>
                <w:rFonts w:ascii="Times New Roman" w:hAnsi="Times New Roman"/>
              </w:rPr>
              <w:t>с.Шафраново, 1 отделение санатория, д.10, кв.8</w:t>
            </w:r>
          </w:p>
        </w:tc>
        <w:tc>
          <w:tcPr>
            <w:tcW w:w="3016" w:type="dxa"/>
          </w:tcPr>
          <w:p w:rsidR="00705E2A" w:rsidRPr="00613B9C" w:rsidRDefault="00E23F88" w:rsidP="00782C09">
            <w:pPr>
              <w:spacing w:after="0" w:line="240" w:lineRule="auto"/>
              <w:jc w:val="center"/>
              <w:rPr>
                <w:rFonts w:ascii="Times New Roman" w:hAnsi="Times New Roman"/>
              </w:rPr>
            </w:pPr>
            <w:r w:rsidRPr="00613B9C">
              <w:rPr>
                <w:rFonts w:ascii="Times New Roman" w:hAnsi="Times New Roman"/>
              </w:rPr>
              <w:t>ОАО «Газ-сервис» филиала Давлекановогаз</w:t>
            </w:r>
            <w:r w:rsidR="00890B63" w:rsidRPr="00613B9C">
              <w:rPr>
                <w:rFonts w:ascii="Times New Roman" w:hAnsi="Times New Roman"/>
              </w:rPr>
              <w:t>, слесарь ЭРГО 89373506917</w:t>
            </w:r>
          </w:p>
        </w:tc>
        <w:tc>
          <w:tcPr>
            <w:tcW w:w="1417" w:type="dxa"/>
          </w:tcPr>
          <w:p w:rsidR="00705E2A" w:rsidRPr="00613B9C" w:rsidRDefault="00890B63" w:rsidP="00782C09">
            <w:pPr>
              <w:contextualSpacing/>
              <w:jc w:val="center"/>
              <w:rPr>
                <w:rFonts w:ascii="Times New Roman" w:hAnsi="Times New Roman"/>
              </w:rPr>
            </w:pPr>
            <w:r w:rsidRPr="00613B9C">
              <w:rPr>
                <w:rFonts w:ascii="Times New Roman" w:hAnsi="Times New Roman"/>
              </w:rPr>
              <w:t>25</w:t>
            </w:r>
            <w:r w:rsidR="00705E2A" w:rsidRPr="00613B9C">
              <w:rPr>
                <w:rFonts w:ascii="Times New Roman" w:hAnsi="Times New Roman"/>
              </w:rPr>
              <w:t xml:space="preserve">.01.2012, заявление </w:t>
            </w:r>
          </w:p>
        </w:tc>
        <w:tc>
          <w:tcPr>
            <w:tcW w:w="796" w:type="dxa"/>
          </w:tcPr>
          <w:p w:rsidR="00705E2A" w:rsidRPr="00613B9C" w:rsidRDefault="00705E2A" w:rsidP="00782C09">
            <w:pPr>
              <w:contextualSpacing/>
              <w:jc w:val="center"/>
              <w:rPr>
                <w:rFonts w:ascii="Times New Roman" w:hAnsi="Times New Roman"/>
              </w:rPr>
            </w:pPr>
          </w:p>
        </w:tc>
        <w:tc>
          <w:tcPr>
            <w:tcW w:w="1833" w:type="dxa"/>
          </w:tcPr>
          <w:p w:rsidR="00705E2A" w:rsidRPr="00613B9C" w:rsidRDefault="00890B63" w:rsidP="00782C09">
            <w:pPr>
              <w:rPr>
                <w:rFonts w:ascii="Times New Roman" w:hAnsi="Times New Roman"/>
              </w:rPr>
            </w:pPr>
            <w:r w:rsidRPr="00613B9C">
              <w:rPr>
                <w:rFonts w:ascii="Times New Roman" w:hAnsi="Times New Roman"/>
              </w:rPr>
              <w:t>Вильданова Н.Т.</w:t>
            </w:r>
          </w:p>
        </w:tc>
      </w:tr>
      <w:tr w:rsidR="00890B63" w:rsidRPr="00613B9C" w:rsidTr="00C36A1A">
        <w:tc>
          <w:tcPr>
            <w:tcW w:w="809" w:type="dxa"/>
          </w:tcPr>
          <w:p w:rsidR="00890B63" w:rsidRPr="00613B9C" w:rsidRDefault="00890B63" w:rsidP="00705E2A">
            <w:pPr>
              <w:numPr>
                <w:ilvl w:val="0"/>
                <w:numId w:val="2"/>
              </w:numPr>
              <w:contextualSpacing/>
              <w:jc w:val="center"/>
              <w:rPr>
                <w:rFonts w:ascii="Times New Roman" w:hAnsi="Times New Roman"/>
              </w:rPr>
            </w:pPr>
          </w:p>
        </w:tc>
        <w:tc>
          <w:tcPr>
            <w:tcW w:w="2513" w:type="dxa"/>
          </w:tcPr>
          <w:p w:rsidR="00890B63" w:rsidRPr="00613B9C" w:rsidRDefault="00890B63" w:rsidP="00782C09">
            <w:pPr>
              <w:spacing w:after="0" w:line="240" w:lineRule="auto"/>
              <w:jc w:val="center"/>
              <w:rPr>
                <w:rFonts w:ascii="Times New Roman" w:hAnsi="Times New Roman"/>
              </w:rPr>
            </w:pPr>
            <w:r w:rsidRPr="00613B9C">
              <w:rPr>
                <w:rFonts w:ascii="Times New Roman" w:hAnsi="Times New Roman"/>
              </w:rPr>
              <w:t xml:space="preserve">Мухотдинов Ильдар Ягферович </w:t>
            </w:r>
          </w:p>
        </w:tc>
        <w:tc>
          <w:tcPr>
            <w:tcW w:w="2393" w:type="dxa"/>
          </w:tcPr>
          <w:p w:rsidR="00890B63" w:rsidRPr="00613B9C" w:rsidRDefault="00890B63" w:rsidP="00782C09">
            <w:pPr>
              <w:spacing w:after="0" w:line="240" w:lineRule="auto"/>
              <w:jc w:val="center"/>
              <w:rPr>
                <w:rFonts w:ascii="Times New Roman" w:hAnsi="Times New Roman"/>
              </w:rPr>
            </w:pPr>
            <w:r w:rsidRPr="00613B9C">
              <w:rPr>
                <w:rFonts w:ascii="Times New Roman" w:hAnsi="Times New Roman"/>
              </w:rPr>
              <w:t xml:space="preserve">Паспорт 8005 466986 Альшеевским РОВД РБ 16.01.2007 </w:t>
            </w:r>
          </w:p>
        </w:tc>
        <w:tc>
          <w:tcPr>
            <w:tcW w:w="2009" w:type="dxa"/>
          </w:tcPr>
          <w:p w:rsidR="00890B63" w:rsidRPr="00613B9C" w:rsidRDefault="00890B63" w:rsidP="00782C09">
            <w:pPr>
              <w:spacing w:after="0" w:line="240" w:lineRule="auto"/>
              <w:jc w:val="center"/>
              <w:rPr>
                <w:rFonts w:ascii="Times New Roman" w:hAnsi="Times New Roman"/>
              </w:rPr>
            </w:pPr>
            <w:r w:rsidRPr="00613B9C">
              <w:rPr>
                <w:rFonts w:ascii="Times New Roman" w:hAnsi="Times New Roman"/>
              </w:rPr>
              <w:t>с.Шафраново, ул.К-Маркса, д.8</w:t>
            </w:r>
          </w:p>
          <w:p w:rsidR="00890B63" w:rsidRPr="00613B9C" w:rsidRDefault="00890B63" w:rsidP="00782C09">
            <w:pPr>
              <w:spacing w:after="0" w:line="240" w:lineRule="auto"/>
              <w:jc w:val="center"/>
              <w:rPr>
                <w:rFonts w:ascii="Times New Roman" w:hAnsi="Times New Roman"/>
              </w:rPr>
            </w:pPr>
          </w:p>
        </w:tc>
        <w:tc>
          <w:tcPr>
            <w:tcW w:w="3016" w:type="dxa"/>
          </w:tcPr>
          <w:p w:rsidR="00890B63" w:rsidRPr="00613B9C" w:rsidRDefault="00890B63" w:rsidP="00782C09">
            <w:pPr>
              <w:spacing w:after="0" w:line="240" w:lineRule="auto"/>
              <w:jc w:val="center"/>
              <w:rPr>
                <w:rFonts w:ascii="Times New Roman" w:hAnsi="Times New Roman"/>
              </w:rPr>
            </w:pPr>
            <w:r w:rsidRPr="00613B9C">
              <w:rPr>
                <w:rFonts w:ascii="Times New Roman" w:hAnsi="Times New Roman"/>
              </w:rPr>
              <w:t>Администрация СП Шафрановский сельсовет, электрик, 2-54-12</w:t>
            </w:r>
          </w:p>
          <w:p w:rsidR="00890B63" w:rsidRPr="00613B9C" w:rsidRDefault="00890B63" w:rsidP="00782C09">
            <w:pPr>
              <w:spacing w:after="0" w:line="240" w:lineRule="auto"/>
              <w:jc w:val="center"/>
              <w:rPr>
                <w:rFonts w:ascii="Times New Roman" w:hAnsi="Times New Roman"/>
              </w:rPr>
            </w:pPr>
          </w:p>
        </w:tc>
        <w:tc>
          <w:tcPr>
            <w:tcW w:w="1417" w:type="dxa"/>
          </w:tcPr>
          <w:p w:rsidR="00890B63" w:rsidRPr="00613B9C" w:rsidRDefault="00890B63" w:rsidP="00782C09">
            <w:pPr>
              <w:contextualSpacing/>
              <w:jc w:val="center"/>
              <w:rPr>
                <w:rFonts w:ascii="Times New Roman" w:hAnsi="Times New Roman"/>
              </w:rPr>
            </w:pPr>
            <w:r w:rsidRPr="00613B9C">
              <w:rPr>
                <w:rFonts w:ascii="Times New Roman" w:hAnsi="Times New Roman"/>
              </w:rPr>
              <w:t xml:space="preserve">25.01.2012, заявление </w:t>
            </w:r>
          </w:p>
        </w:tc>
        <w:tc>
          <w:tcPr>
            <w:tcW w:w="796" w:type="dxa"/>
          </w:tcPr>
          <w:p w:rsidR="00890B63" w:rsidRPr="00613B9C" w:rsidRDefault="00890B63" w:rsidP="00782C09">
            <w:pPr>
              <w:contextualSpacing/>
              <w:jc w:val="center"/>
              <w:rPr>
                <w:rFonts w:ascii="Times New Roman" w:hAnsi="Times New Roman"/>
              </w:rPr>
            </w:pPr>
          </w:p>
        </w:tc>
        <w:tc>
          <w:tcPr>
            <w:tcW w:w="1833" w:type="dxa"/>
          </w:tcPr>
          <w:p w:rsidR="00890B63" w:rsidRPr="00613B9C" w:rsidRDefault="00890B63">
            <w:r w:rsidRPr="00613B9C">
              <w:rPr>
                <w:rFonts w:ascii="Times New Roman" w:hAnsi="Times New Roman"/>
              </w:rPr>
              <w:t xml:space="preserve">Вильданова Н.Т. </w:t>
            </w:r>
          </w:p>
        </w:tc>
      </w:tr>
      <w:tr w:rsidR="00890B63" w:rsidRPr="00613B9C" w:rsidTr="00C36A1A">
        <w:tc>
          <w:tcPr>
            <w:tcW w:w="809" w:type="dxa"/>
          </w:tcPr>
          <w:p w:rsidR="00890B63" w:rsidRPr="00613B9C" w:rsidRDefault="00890B63" w:rsidP="00705E2A">
            <w:pPr>
              <w:numPr>
                <w:ilvl w:val="0"/>
                <w:numId w:val="2"/>
              </w:numPr>
              <w:contextualSpacing/>
              <w:jc w:val="center"/>
              <w:rPr>
                <w:rFonts w:ascii="Times New Roman" w:hAnsi="Times New Roman"/>
              </w:rPr>
            </w:pPr>
          </w:p>
        </w:tc>
        <w:tc>
          <w:tcPr>
            <w:tcW w:w="2513" w:type="dxa"/>
          </w:tcPr>
          <w:p w:rsidR="00890B63" w:rsidRPr="00613B9C" w:rsidRDefault="00890B63" w:rsidP="00782C09">
            <w:pPr>
              <w:spacing w:after="0" w:line="240" w:lineRule="auto"/>
              <w:jc w:val="center"/>
              <w:rPr>
                <w:rFonts w:ascii="Times New Roman" w:hAnsi="Times New Roman"/>
              </w:rPr>
            </w:pPr>
            <w:r w:rsidRPr="00613B9C">
              <w:rPr>
                <w:rFonts w:ascii="Times New Roman" w:hAnsi="Times New Roman"/>
              </w:rPr>
              <w:t>Кашапов Вадим Мухаметович</w:t>
            </w:r>
          </w:p>
        </w:tc>
        <w:tc>
          <w:tcPr>
            <w:tcW w:w="2393" w:type="dxa"/>
          </w:tcPr>
          <w:p w:rsidR="00890B63" w:rsidRPr="00613B9C" w:rsidRDefault="00890B63" w:rsidP="00782C09">
            <w:pPr>
              <w:spacing w:after="0" w:line="240" w:lineRule="auto"/>
              <w:jc w:val="center"/>
              <w:rPr>
                <w:rFonts w:ascii="Times New Roman" w:hAnsi="Times New Roman"/>
              </w:rPr>
            </w:pPr>
            <w:r w:rsidRPr="00613B9C">
              <w:rPr>
                <w:rFonts w:ascii="Times New Roman" w:hAnsi="Times New Roman"/>
              </w:rPr>
              <w:t>Паспорт 8005 084509 Альшеевским РОВД РБ 25.09.2003г</w:t>
            </w:r>
          </w:p>
        </w:tc>
        <w:tc>
          <w:tcPr>
            <w:tcW w:w="2009" w:type="dxa"/>
          </w:tcPr>
          <w:p w:rsidR="00890B63" w:rsidRPr="00613B9C" w:rsidRDefault="00890B63" w:rsidP="00782C09">
            <w:pPr>
              <w:spacing w:after="0" w:line="240" w:lineRule="auto"/>
              <w:jc w:val="center"/>
              <w:rPr>
                <w:rFonts w:ascii="Times New Roman" w:hAnsi="Times New Roman"/>
              </w:rPr>
            </w:pPr>
            <w:r w:rsidRPr="00613B9C">
              <w:rPr>
                <w:rFonts w:ascii="Times New Roman" w:hAnsi="Times New Roman"/>
              </w:rPr>
              <w:t>с.Шафраново, ул.Чапаева, 33</w:t>
            </w:r>
          </w:p>
        </w:tc>
        <w:tc>
          <w:tcPr>
            <w:tcW w:w="3016" w:type="dxa"/>
          </w:tcPr>
          <w:p w:rsidR="00890B63" w:rsidRPr="00613B9C" w:rsidRDefault="00890B63" w:rsidP="00782C09">
            <w:pPr>
              <w:spacing w:after="0" w:line="240" w:lineRule="auto"/>
              <w:jc w:val="center"/>
              <w:rPr>
                <w:rFonts w:ascii="Times New Roman" w:hAnsi="Times New Roman"/>
              </w:rPr>
            </w:pPr>
            <w:r w:rsidRPr="00613B9C">
              <w:rPr>
                <w:rFonts w:ascii="Times New Roman" w:hAnsi="Times New Roman"/>
              </w:rPr>
              <w:t>Администрация СП Шафрановский сельсовет, водитель, 2-54-61</w:t>
            </w:r>
          </w:p>
          <w:p w:rsidR="00890B63" w:rsidRPr="00613B9C" w:rsidRDefault="00890B63" w:rsidP="00782C09">
            <w:pPr>
              <w:spacing w:after="0" w:line="240" w:lineRule="auto"/>
              <w:jc w:val="center"/>
              <w:rPr>
                <w:rFonts w:ascii="Times New Roman" w:hAnsi="Times New Roman"/>
              </w:rPr>
            </w:pPr>
          </w:p>
        </w:tc>
        <w:tc>
          <w:tcPr>
            <w:tcW w:w="1417" w:type="dxa"/>
          </w:tcPr>
          <w:p w:rsidR="00890B63" w:rsidRPr="00613B9C" w:rsidRDefault="00890B63" w:rsidP="00782C09">
            <w:pPr>
              <w:contextualSpacing/>
              <w:jc w:val="center"/>
              <w:rPr>
                <w:rFonts w:ascii="Times New Roman" w:hAnsi="Times New Roman"/>
              </w:rPr>
            </w:pPr>
            <w:r w:rsidRPr="00613B9C">
              <w:rPr>
                <w:rFonts w:ascii="Times New Roman" w:hAnsi="Times New Roman"/>
              </w:rPr>
              <w:t xml:space="preserve">25.01.2012, заявление </w:t>
            </w:r>
          </w:p>
        </w:tc>
        <w:tc>
          <w:tcPr>
            <w:tcW w:w="796" w:type="dxa"/>
          </w:tcPr>
          <w:p w:rsidR="00890B63" w:rsidRPr="00613B9C" w:rsidRDefault="00890B63" w:rsidP="00782C09">
            <w:pPr>
              <w:contextualSpacing/>
              <w:jc w:val="center"/>
              <w:rPr>
                <w:rFonts w:ascii="Times New Roman" w:hAnsi="Times New Roman"/>
              </w:rPr>
            </w:pPr>
          </w:p>
        </w:tc>
        <w:tc>
          <w:tcPr>
            <w:tcW w:w="1833" w:type="dxa"/>
          </w:tcPr>
          <w:p w:rsidR="00890B63" w:rsidRPr="00613B9C" w:rsidRDefault="00890B63">
            <w:r w:rsidRPr="00613B9C">
              <w:rPr>
                <w:rFonts w:ascii="Times New Roman" w:hAnsi="Times New Roman"/>
              </w:rPr>
              <w:t xml:space="preserve">Вильданова Н.Т. </w:t>
            </w:r>
          </w:p>
        </w:tc>
      </w:tr>
      <w:tr w:rsidR="00705E2A" w:rsidRPr="00613B9C" w:rsidTr="00C36A1A">
        <w:tc>
          <w:tcPr>
            <w:tcW w:w="809" w:type="dxa"/>
          </w:tcPr>
          <w:p w:rsidR="00705E2A" w:rsidRPr="00613B9C" w:rsidRDefault="00705E2A" w:rsidP="00705E2A">
            <w:pPr>
              <w:numPr>
                <w:ilvl w:val="0"/>
                <w:numId w:val="2"/>
              </w:numPr>
              <w:contextualSpacing/>
              <w:jc w:val="center"/>
              <w:rPr>
                <w:rFonts w:ascii="Times New Roman" w:hAnsi="Times New Roman"/>
              </w:rPr>
            </w:pPr>
          </w:p>
        </w:tc>
        <w:tc>
          <w:tcPr>
            <w:tcW w:w="2513" w:type="dxa"/>
          </w:tcPr>
          <w:p w:rsidR="00705E2A" w:rsidRPr="00613B9C" w:rsidRDefault="00890B63" w:rsidP="00782C09">
            <w:pPr>
              <w:spacing w:after="0" w:line="240" w:lineRule="auto"/>
              <w:jc w:val="center"/>
              <w:rPr>
                <w:rFonts w:ascii="Times New Roman" w:hAnsi="Times New Roman"/>
              </w:rPr>
            </w:pPr>
            <w:r w:rsidRPr="00613B9C">
              <w:rPr>
                <w:rFonts w:ascii="Times New Roman" w:hAnsi="Times New Roman"/>
              </w:rPr>
              <w:t>Исаев Ренат Агаджанович</w:t>
            </w:r>
            <w:r w:rsidR="00705E2A" w:rsidRPr="00613B9C">
              <w:rPr>
                <w:rFonts w:ascii="Times New Roman" w:hAnsi="Times New Roman"/>
              </w:rPr>
              <w:t xml:space="preserve"> </w:t>
            </w:r>
          </w:p>
        </w:tc>
        <w:tc>
          <w:tcPr>
            <w:tcW w:w="2393" w:type="dxa"/>
          </w:tcPr>
          <w:p w:rsidR="00705E2A" w:rsidRPr="00613B9C" w:rsidRDefault="00890B63" w:rsidP="00782C09">
            <w:pPr>
              <w:spacing w:after="0" w:line="240" w:lineRule="auto"/>
              <w:jc w:val="center"/>
              <w:rPr>
                <w:rFonts w:ascii="Times New Roman" w:hAnsi="Times New Roman"/>
              </w:rPr>
            </w:pPr>
            <w:r w:rsidRPr="00613B9C">
              <w:rPr>
                <w:rFonts w:ascii="Times New Roman" w:hAnsi="Times New Roman"/>
              </w:rPr>
              <w:t>Паспорт 8007 459582 ОУФМС России по РБ в Альшеевском районе</w:t>
            </w:r>
            <w:r w:rsidR="003A31C0" w:rsidRPr="00613B9C">
              <w:rPr>
                <w:rFonts w:ascii="Times New Roman" w:hAnsi="Times New Roman"/>
              </w:rPr>
              <w:t xml:space="preserve"> </w:t>
            </w:r>
          </w:p>
        </w:tc>
        <w:tc>
          <w:tcPr>
            <w:tcW w:w="2009" w:type="dxa"/>
          </w:tcPr>
          <w:p w:rsidR="00705E2A" w:rsidRPr="00613B9C" w:rsidRDefault="00890B63" w:rsidP="00782C09">
            <w:pPr>
              <w:spacing w:after="0" w:line="240" w:lineRule="auto"/>
              <w:jc w:val="center"/>
              <w:rPr>
                <w:rFonts w:ascii="Times New Roman" w:hAnsi="Times New Roman"/>
              </w:rPr>
            </w:pPr>
            <w:r w:rsidRPr="00613B9C">
              <w:rPr>
                <w:rFonts w:ascii="Times New Roman" w:hAnsi="Times New Roman"/>
              </w:rPr>
              <w:t>с.Шафраново, ул.К.Маркса, д.18</w:t>
            </w:r>
          </w:p>
        </w:tc>
        <w:tc>
          <w:tcPr>
            <w:tcW w:w="3016" w:type="dxa"/>
          </w:tcPr>
          <w:p w:rsidR="00705E2A" w:rsidRPr="00613B9C" w:rsidRDefault="00890B63" w:rsidP="00782C09">
            <w:pPr>
              <w:spacing w:after="0" w:line="240" w:lineRule="auto"/>
              <w:jc w:val="center"/>
              <w:rPr>
                <w:rFonts w:ascii="Times New Roman" w:hAnsi="Times New Roman"/>
              </w:rPr>
            </w:pPr>
            <w:r w:rsidRPr="00613B9C">
              <w:rPr>
                <w:rFonts w:ascii="Times New Roman" w:hAnsi="Times New Roman"/>
              </w:rPr>
              <w:t>ОАО «Газ-сервис» филиала «Давлекановогаз», слесарь ЭРГО, 89373181241</w:t>
            </w:r>
          </w:p>
          <w:p w:rsidR="00705E2A" w:rsidRPr="00613B9C" w:rsidRDefault="00705E2A" w:rsidP="00782C09">
            <w:pPr>
              <w:spacing w:after="0" w:line="240" w:lineRule="auto"/>
              <w:jc w:val="center"/>
              <w:rPr>
                <w:rFonts w:ascii="Times New Roman" w:hAnsi="Times New Roman"/>
              </w:rPr>
            </w:pPr>
          </w:p>
        </w:tc>
        <w:tc>
          <w:tcPr>
            <w:tcW w:w="1417" w:type="dxa"/>
          </w:tcPr>
          <w:p w:rsidR="00705E2A" w:rsidRPr="00613B9C" w:rsidRDefault="00890B63" w:rsidP="00782C09">
            <w:pPr>
              <w:contextualSpacing/>
              <w:jc w:val="center"/>
              <w:rPr>
                <w:rFonts w:ascii="Times New Roman" w:hAnsi="Times New Roman"/>
              </w:rPr>
            </w:pPr>
            <w:r w:rsidRPr="00613B9C">
              <w:rPr>
                <w:rFonts w:ascii="Times New Roman" w:hAnsi="Times New Roman"/>
              </w:rPr>
              <w:t>25</w:t>
            </w:r>
            <w:r w:rsidR="00705E2A" w:rsidRPr="00613B9C">
              <w:rPr>
                <w:rFonts w:ascii="Times New Roman" w:hAnsi="Times New Roman"/>
              </w:rPr>
              <w:t xml:space="preserve">.01.2012, заявление </w:t>
            </w:r>
          </w:p>
        </w:tc>
        <w:tc>
          <w:tcPr>
            <w:tcW w:w="796" w:type="dxa"/>
          </w:tcPr>
          <w:p w:rsidR="00705E2A" w:rsidRPr="00613B9C" w:rsidRDefault="00705E2A" w:rsidP="00782C09">
            <w:pPr>
              <w:contextualSpacing/>
              <w:jc w:val="center"/>
              <w:rPr>
                <w:rFonts w:ascii="Times New Roman" w:hAnsi="Times New Roman"/>
              </w:rPr>
            </w:pPr>
          </w:p>
        </w:tc>
        <w:tc>
          <w:tcPr>
            <w:tcW w:w="1833" w:type="dxa"/>
          </w:tcPr>
          <w:p w:rsidR="00705E2A" w:rsidRPr="00613B9C" w:rsidRDefault="00890B63" w:rsidP="00782C09">
            <w:pPr>
              <w:rPr>
                <w:rFonts w:ascii="Times New Roman" w:hAnsi="Times New Roman"/>
              </w:rPr>
            </w:pPr>
            <w:r w:rsidRPr="00613B9C">
              <w:rPr>
                <w:rFonts w:ascii="Times New Roman" w:hAnsi="Times New Roman"/>
              </w:rPr>
              <w:t>Вильданова Н.Т.</w:t>
            </w:r>
          </w:p>
        </w:tc>
      </w:tr>
      <w:tr w:rsidR="003A31C0" w:rsidRPr="00613B9C" w:rsidTr="00C36A1A">
        <w:tc>
          <w:tcPr>
            <w:tcW w:w="809" w:type="dxa"/>
          </w:tcPr>
          <w:p w:rsidR="003A31C0" w:rsidRPr="00613B9C" w:rsidRDefault="003A31C0" w:rsidP="00705E2A">
            <w:pPr>
              <w:numPr>
                <w:ilvl w:val="0"/>
                <w:numId w:val="2"/>
              </w:numPr>
              <w:contextualSpacing/>
              <w:jc w:val="center"/>
              <w:rPr>
                <w:rFonts w:ascii="Times New Roman" w:hAnsi="Times New Roman"/>
              </w:rPr>
            </w:pPr>
          </w:p>
        </w:tc>
        <w:tc>
          <w:tcPr>
            <w:tcW w:w="2513" w:type="dxa"/>
          </w:tcPr>
          <w:p w:rsidR="003A31C0" w:rsidRPr="00613B9C" w:rsidRDefault="003A31C0" w:rsidP="00782C09">
            <w:pPr>
              <w:spacing w:after="0" w:line="240" w:lineRule="auto"/>
              <w:jc w:val="center"/>
              <w:rPr>
                <w:rFonts w:ascii="Times New Roman" w:hAnsi="Times New Roman"/>
              </w:rPr>
            </w:pPr>
            <w:r w:rsidRPr="00613B9C">
              <w:rPr>
                <w:rFonts w:ascii="Times New Roman" w:hAnsi="Times New Roman"/>
              </w:rPr>
              <w:t>Буранбаев Галимьян Шакурович</w:t>
            </w:r>
          </w:p>
        </w:tc>
        <w:tc>
          <w:tcPr>
            <w:tcW w:w="2393" w:type="dxa"/>
          </w:tcPr>
          <w:p w:rsidR="003A31C0" w:rsidRPr="00613B9C" w:rsidRDefault="003A31C0" w:rsidP="00782C09">
            <w:pPr>
              <w:spacing w:after="0" w:line="240" w:lineRule="auto"/>
              <w:jc w:val="center"/>
              <w:rPr>
                <w:rFonts w:ascii="Times New Roman" w:hAnsi="Times New Roman"/>
              </w:rPr>
            </w:pPr>
            <w:r w:rsidRPr="00613B9C">
              <w:rPr>
                <w:rFonts w:ascii="Times New Roman" w:hAnsi="Times New Roman"/>
              </w:rPr>
              <w:t>Паспорт 8004 128122 Альшеевским РОВД РБ 01.04.2003</w:t>
            </w:r>
          </w:p>
        </w:tc>
        <w:tc>
          <w:tcPr>
            <w:tcW w:w="2009" w:type="dxa"/>
          </w:tcPr>
          <w:p w:rsidR="003A31C0" w:rsidRPr="00613B9C" w:rsidRDefault="003A31C0" w:rsidP="00782C09">
            <w:pPr>
              <w:spacing w:after="0" w:line="240" w:lineRule="auto"/>
              <w:jc w:val="center"/>
              <w:rPr>
                <w:rFonts w:ascii="Times New Roman" w:hAnsi="Times New Roman"/>
              </w:rPr>
            </w:pPr>
            <w:r w:rsidRPr="00613B9C">
              <w:rPr>
                <w:rFonts w:ascii="Times New Roman" w:hAnsi="Times New Roman"/>
              </w:rPr>
              <w:t>д.Идрисово, ул.Сороки, д.8</w:t>
            </w:r>
          </w:p>
        </w:tc>
        <w:tc>
          <w:tcPr>
            <w:tcW w:w="3016" w:type="dxa"/>
          </w:tcPr>
          <w:p w:rsidR="003A31C0" w:rsidRPr="00613B9C" w:rsidRDefault="003A31C0" w:rsidP="00782C09">
            <w:pPr>
              <w:spacing w:after="0" w:line="240" w:lineRule="auto"/>
              <w:jc w:val="center"/>
              <w:rPr>
                <w:rFonts w:ascii="Times New Roman" w:hAnsi="Times New Roman"/>
              </w:rPr>
            </w:pPr>
            <w:r w:rsidRPr="00613B9C">
              <w:rPr>
                <w:rFonts w:ascii="Times New Roman" w:hAnsi="Times New Roman"/>
              </w:rPr>
              <w:t>ООО «Идрис», бригадир, 3-95-37</w:t>
            </w:r>
          </w:p>
        </w:tc>
        <w:tc>
          <w:tcPr>
            <w:tcW w:w="1417" w:type="dxa"/>
          </w:tcPr>
          <w:p w:rsidR="003A31C0" w:rsidRPr="00613B9C" w:rsidRDefault="003A31C0" w:rsidP="00782C09">
            <w:pPr>
              <w:contextualSpacing/>
              <w:jc w:val="center"/>
              <w:rPr>
                <w:rFonts w:ascii="Times New Roman" w:hAnsi="Times New Roman"/>
              </w:rPr>
            </w:pPr>
            <w:r w:rsidRPr="00613B9C">
              <w:rPr>
                <w:rFonts w:ascii="Times New Roman" w:hAnsi="Times New Roman"/>
              </w:rPr>
              <w:t>25.01.2012, заявление</w:t>
            </w:r>
          </w:p>
        </w:tc>
        <w:tc>
          <w:tcPr>
            <w:tcW w:w="796" w:type="dxa"/>
          </w:tcPr>
          <w:p w:rsidR="003A31C0" w:rsidRPr="00613B9C" w:rsidRDefault="003A31C0" w:rsidP="00782C09">
            <w:pPr>
              <w:contextualSpacing/>
              <w:jc w:val="center"/>
              <w:rPr>
                <w:rFonts w:ascii="Times New Roman" w:hAnsi="Times New Roman"/>
              </w:rPr>
            </w:pPr>
          </w:p>
        </w:tc>
        <w:tc>
          <w:tcPr>
            <w:tcW w:w="1833" w:type="dxa"/>
          </w:tcPr>
          <w:p w:rsidR="003A31C0" w:rsidRPr="00613B9C" w:rsidRDefault="003A31C0" w:rsidP="00782C09">
            <w:pPr>
              <w:rPr>
                <w:rFonts w:ascii="Times New Roman" w:hAnsi="Times New Roman"/>
              </w:rPr>
            </w:pPr>
            <w:r w:rsidRPr="00613B9C">
              <w:rPr>
                <w:rFonts w:ascii="Times New Roman" w:hAnsi="Times New Roman"/>
              </w:rPr>
              <w:t>Вильданова Н.Т.</w:t>
            </w:r>
          </w:p>
        </w:tc>
      </w:tr>
      <w:tr w:rsidR="003A31C0" w:rsidRPr="00613B9C" w:rsidTr="00C36A1A">
        <w:tc>
          <w:tcPr>
            <w:tcW w:w="809" w:type="dxa"/>
          </w:tcPr>
          <w:p w:rsidR="003A31C0" w:rsidRPr="00613B9C" w:rsidRDefault="003A31C0" w:rsidP="00705E2A">
            <w:pPr>
              <w:numPr>
                <w:ilvl w:val="0"/>
                <w:numId w:val="2"/>
              </w:numPr>
              <w:contextualSpacing/>
              <w:jc w:val="center"/>
              <w:rPr>
                <w:rFonts w:ascii="Times New Roman" w:hAnsi="Times New Roman"/>
              </w:rPr>
            </w:pPr>
          </w:p>
        </w:tc>
        <w:tc>
          <w:tcPr>
            <w:tcW w:w="2513" w:type="dxa"/>
          </w:tcPr>
          <w:p w:rsidR="003A31C0" w:rsidRPr="00613B9C" w:rsidRDefault="003A31C0" w:rsidP="00782C09">
            <w:pPr>
              <w:spacing w:after="0" w:line="240" w:lineRule="auto"/>
              <w:jc w:val="center"/>
              <w:rPr>
                <w:rFonts w:ascii="Times New Roman" w:hAnsi="Times New Roman"/>
              </w:rPr>
            </w:pPr>
            <w:r w:rsidRPr="00613B9C">
              <w:rPr>
                <w:rFonts w:ascii="Times New Roman" w:hAnsi="Times New Roman"/>
              </w:rPr>
              <w:t>Минияров Сабирьян Валеевич</w:t>
            </w:r>
          </w:p>
        </w:tc>
        <w:tc>
          <w:tcPr>
            <w:tcW w:w="2393" w:type="dxa"/>
          </w:tcPr>
          <w:p w:rsidR="003A31C0" w:rsidRPr="00613B9C" w:rsidRDefault="003A31C0" w:rsidP="00782C09">
            <w:pPr>
              <w:spacing w:after="0" w:line="240" w:lineRule="auto"/>
              <w:jc w:val="center"/>
              <w:rPr>
                <w:rFonts w:ascii="Times New Roman" w:hAnsi="Times New Roman"/>
              </w:rPr>
            </w:pPr>
            <w:r w:rsidRPr="00613B9C">
              <w:rPr>
                <w:rFonts w:ascii="Times New Roman" w:hAnsi="Times New Roman"/>
              </w:rPr>
              <w:t>Паспорт 8004 229480 Альшеевским РОВД РБ 28.04.2003</w:t>
            </w:r>
          </w:p>
        </w:tc>
        <w:tc>
          <w:tcPr>
            <w:tcW w:w="2009" w:type="dxa"/>
          </w:tcPr>
          <w:p w:rsidR="003A31C0" w:rsidRPr="00613B9C" w:rsidRDefault="003A31C0" w:rsidP="00782C09">
            <w:pPr>
              <w:spacing w:after="0" w:line="240" w:lineRule="auto"/>
              <w:jc w:val="center"/>
              <w:rPr>
                <w:rFonts w:ascii="Times New Roman" w:hAnsi="Times New Roman"/>
              </w:rPr>
            </w:pPr>
            <w:r w:rsidRPr="00613B9C">
              <w:rPr>
                <w:rFonts w:ascii="Times New Roman" w:hAnsi="Times New Roman"/>
              </w:rPr>
              <w:t>д.Идрисово, ул.Центральная, д.27</w:t>
            </w:r>
          </w:p>
        </w:tc>
        <w:tc>
          <w:tcPr>
            <w:tcW w:w="3016" w:type="dxa"/>
          </w:tcPr>
          <w:p w:rsidR="003A31C0" w:rsidRPr="00613B9C" w:rsidRDefault="00613B9C" w:rsidP="00782C09">
            <w:pPr>
              <w:spacing w:after="0" w:line="240" w:lineRule="auto"/>
              <w:jc w:val="center"/>
              <w:rPr>
                <w:rFonts w:ascii="Times New Roman" w:hAnsi="Times New Roman"/>
              </w:rPr>
            </w:pPr>
            <w:r w:rsidRPr="00613B9C">
              <w:rPr>
                <w:rFonts w:ascii="Times New Roman" w:hAnsi="Times New Roman"/>
              </w:rPr>
              <w:t>Глава КФХ ООО»Идрис»</w:t>
            </w:r>
          </w:p>
        </w:tc>
        <w:tc>
          <w:tcPr>
            <w:tcW w:w="1417" w:type="dxa"/>
          </w:tcPr>
          <w:p w:rsidR="003A31C0" w:rsidRPr="00613B9C" w:rsidRDefault="00AC28C9" w:rsidP="00782C09">
            <w:pPr>
              <w:contextualSpacing/>
              <w:jc w:val="center"/>
              <w:rPr>
                <w:rFonts w:ascii="Times New Roman" w:hAnsi="Times New Roman"/>
              </w:rPr>
            </w:pPr>
            <w:r w:rsidRPr="00613B9C">
              <w:rPr>
                <w:rFonts w:ascii="Times New Roman" w:hAnsi="Times New Roman"/>
              </w:rPr>
              <w:t>21.01.2012г</w:t>
            </w:r>
            <w:r w:rsidR="003A31C0" w:rsidRPr="00613B9C">
              <w:rPr>
                <w:rFonts w:ascii="Times New Roman" w:hAnsi="Times New Roman"/>
              </w:rPr>
              <w:t>заявление</w:t>
            </w:r>
          </w:p>
        </w:tc>
        <w:tc>
          <w:tcPr>
            <w:tcW w:w="796" w:type="dxa"/>
          </w:tcPr>
          <w:p w:rsidR="003A31C0" w:rsidRPr="00613B9C" w:rsidRDefault="003A31C0" w:rsidP="00782C09">
            <w:pPr>
              <w:contextualSpacing/>
              <w:jc w:val="center"/>
              <w:rPr>
                <w:rFonts w:ascii="Times New Roman" w:hAnsi="Times New Roman"/>
              </w:rPr>
            </w:pPr>
          </w:p>
        </w:tc>
        <w:tc>
          <w:tcPr>
            <w:tcW w:w="1833" w:type="dxa"/>
          </w:tcPr>
          <w:p w:rsidR="003A31C0" w:rsidRPr="00613B9C" w:rsidRDefault="003A31C0" w:rsidP="00782C09">
            <w:pPr>
              <w:rPr>
                <w:rFonts w:ascii="Times New Roman" w:hAnsi="Times New Roman"/>
              </w:rPr>
            </w:pPr>
            <w:r w:rsidRPr="00613B9C">
              <w:rPr>
                <w:rFonts w:ascii="Times New Roman" w:hAnsi="Times New Roman"/>
              </w:rPr>
              <w:t>Вильданова Н.Т.</w:t>
            </w:r>
          </w:p>
        </w:tc>
      </w:tr>
      <w:tr w:rsidR="003A31C0" w:rsidRPr="00613B9C" w:rsidTr="00C36A1A">
        <w:tc>
          <w:tcPr>
            <w:tcW w:w="809" w:type="dxa"/>
          </w:tcPr>
          <w:p w:rsidR="003A31C0" w:rsidRPr="00613B9C" w:rsidRDefault="003A31C0" w:rsidP="00705E2A">
            <w:pPr>
              <w:numPr>
                <w:ilvl w:val="0"/>
                <w:numId w:val="2"/>
              </w:numPr>
              <w:contextualSpacing/>
              <w:jc w:val="center"/>
              <w:rPr>
                <w:rFonts w:ascii="Times New Roman" w:hAnsi="Times New Roman"/>
              </w:rPr>
            </w:pPr>
          </w:p>
        </w:tc>
        <w:tc>
          <w:tcPr>
            <w:tcW w:w="2513" w:type="dxa"/>
          </w:tcPr>
          <w:p w:rsidR="003A31C0" w:rsidRPr="00613B9C" w:rsidRDefault="003A31C0" w:rsidP="00782C09">
            <w:pPr>
              <w:spacing w:after="0" w:line="240" w:lineRule="auto"/>
              <w:jc w:val="center"/>
              <w:rPr>
                <w:rFonts w:ascii="Times New Roman" w:hAnsi="Times New Roman"/>
              </w:rPr>
            </w:pPr>
            <w:r w:rsidRPr="00613B9C">
              <w:rPr>
                <w:rFonts w:ascii="Times New Roman" w:hAnsi="Times New Roman"/>
              </w:rPr>
              <w:t>Мустафин Нафис Мубаракович</w:t>
            </w:r>
          </w:p>
        </w:tc>
        <w:tc>
          <w:tcPr>
            <w:tcW w:w="2393" w:type="dxa"/>
          </w:tcPr>
          <w:p w:rsidR="003A31C0" w:rsidRPr="00613B9C" w:rsidRDefault="003A31C0" w:rsidP="00782C09">
            <w:pPr>
              <w:spacing w:after="0" w:line="240" w:lineRule="auto"/>
              <w:jc w:val="center"/>
              <w:rPr>
                <w:rFonts w:ascii="Times New Roman" w:hAnsi="Times New Roman"/>
              </w:rPr>
            </w:pPr>
            <w:r w:rsidRPr="00613B9C">
              <w:rPr>
                <w:rFonts w:ascii="Times New Roman" w:hAnsi="Times New Roman"/>
              </w:rPr>
              <w:t>Паспорт 8006 251901 ОУФМС России по РБ в Альшеевском районе 14.12.2007</w:t>
            </w:r>
          </w:p>
        </w:tc>
        <w:tc>
          <w:tcPr>
            <w:tcW w:w="2009" w:type="dxa"/>
          </w:tcPr>
          <w:p w:rsidR="003A31C0" w:rsidRPr="00613B9C" w:rsidRDefault="003A31C0" w:rsidP="00782C09">
            <w:pPr>
              <w:spacing w:after="0" w:line="240" w:lineRule="auto"/>
              <w:jc w:val="center"/>
              <w:rPr>
                <w:rFonts w:ascii="Times New Roman" w:hAnsi="Times New Roman"/>
              </w:rPr>
            </w:pPr>
            <w:r w:rsidRPr="00613B9C">
              <w:rPr>
                <w:rFonts w:ascii="Times New Roman" w:hAnsi="Times New Roman"/>
              </w:rPr>
              <w:t>д.Каран, ул.Родниковая, д.20</w:t>
            </w:r>
          </w:p>
        </w:tc>
        <w:tc>
          <w:tcPr>
            <w:tcW w:w="3016" w:type="dxa"/>
          </w:tcPr>
          <w:p w:rsidR="003A31C0" w:rsidRPr="00613B9C" w:rsidRDefault="00613B9C" w:rsidP="00782C09">
            <w:pPr>
              <w:spacing w:after="0" w:line="240" w:lineRule="auto"/>
              <w:jc w:val="center"/>
              <w:rPr>
                <w:rFonts w:ascii="Times New Roman" w:hAnsi="Times New Roman"/>
              </w:rPr>
            </w:pPr>
            <w:r w:rsidRPr="00613B9C">
              <w:rPr>
                <w:rFonts w:ascii="Times New Roman" w:hAnsi="Times New Roman"/>
              </w:rPr>
              <w:t xml:space="preserve">ИП, глава КФХ «Мустафин», </w:t>
            </w:r>
            <w:r w:rsidR="003A31C0" w:rsidRPr="00613B9C">
              <w:rPr>
                <w:rFonts w:ascii="Times New Roman" w:hAnsi="Times New Roman"/>
              </w:rPr>
              <w:t>89279608007</w:t>
            </w:r>
          </w:p>
        </w:tc>
        <w:tc>
          <w:tcPr>
            <w:tcW w:w="1417" w:type="dxa"/>
          </w:tcPr>
          <w:p w:rsidR="003A31C0" w:rsidRPr="00613B9C" w:rsidRDefault="003A31C0" w:rsidP="00782C09">
            <w:pPr>
              <w:contextualSpacing/>
              <w:jc w:val="center"/>
              <w:rPr>
                <w:rFonts w:ascii="Times New Roman" w:hAnsi="Times New Roman"/>
              </w:rPr>
            </w:pPr>
            <w:r w:rsidRPr="00613B9C">
              <w:rPr>
                <w:rFonts w:ascii="Times New Roman" w:hAnsi="Times New Roman"/>
              </w:rPr>
              <w:t>21.01.2012</w:t>
            </w:r>
            <w:r w:rsidR="00AC28C9" w:rsidRPr="00613B9C">
              <w:rPr>
                <w:rFonts w:ascii="Times New Roman" w:hAnsi="Times New Roman"/>
              </w:rPr>
              <w:t xml:space="preserve"> заявление</w:t>
            </w:r>
          </w:p>
        </w:tc>
        <w:tc>
          <w:tcPr>
            <w:tcW w:w="796" w:type="dxa"/>
          </w:tcPr>
          <w:p w:rsidR="003A31C0" w:rsidRPr="00613B9C" w:rsidRDefault="003A31C0" w:rsidP="00782C09">
            <w:pPr>
              <w:contextualSpacing/>
              <w:jc w:val="center"/>
              <w:rPr>
                <w:rFonts w:ascii="Times New Roman" w:hAnsi="Times New Roman"/>
              </w:rPr>
            </w:pPr>
          </w:p>
        </w:tc>
        <w:tc>
          <w:tcPr>
            <w:tcW w:w="1833" w:type="dxa"/>
          </w:tcPr>
          <w:p w:rsidR="003A31C0" w:rsidRPr="00613B9C" w:rsidRDefault="00AC28C9" w:rsidP="00782C09">
            <w:pPr>
              <w:rPr>
                <w:rFonts w:ascii="Times New Roman" w:hAnsi="Times New Roman"/>
              </w:rPr>
            </w:pPr>
            <w:r w:rsidRPr="00613B9C">
              <w:rPr>
                <w:rFonts w:ascii="Times New Roman" w:hAnsi="Times New Roman"/>
              </w:rPr>
              <w:t>Вильданова Н.Т.</w:t>
            </w:r>
          </w:p>
        </w:tc>
      </w:tr>
      <w:tr w:rsidR="00AC28C9" w:rsidRPr="00613B9C" w:rsidTr="00C36A1A">
        <w:tc>
          <w:tcPr>
            <w:tcW w:w="809" w:type="dxa"/>
          </w:tcPr>
          <w:p w:rsidR="00AC28C9" w:rsidRPr="00613B9C" w:rsidRDefault="00AC28C9" w:rsidP="00705E2A">
            <w:pPr>
              <w:numPr>
                <w:ilvl w:val="0"/>
                <w:numId w:val="2"/>
              </w:numPr>
              <w:contextualSpacing/>
              <w:jc w:val="center"/>
              <w:rPr>
                <w:rFonts w:ascii="Times New Roman" w:hAnsi="Times New Roman"/>
              </w:rPr>
            </w:pPr>
          </w:p>
        </w:tc>
        <w:tc>
          <w:tcPr>
            <w:tcW w:w="2513" w:type="dxa"/>
          </w:tcPr>
          <w:p w:rsidR="00AC28C9" w:rsidRPr="00613B9C" w:rsidRDefault="00AC28C9" w:rsidP="00782C09">
            <w:pPr>
              <w:spacing w:after="0" w:line="240" w:lineRule="auto"/>
              <w:jc w:val="center"/>
              <w:rPr>
                <w:rFonts w:ascii="Times New Roman" w:hAnsi="Times New Roman"/>
              </w:rPr>
            </w:pPr>
            <w:r w:rsidRPr="00613B9C">
              <w:rPr>
                <w:rFonts w:ascii="Times New Roman" w:hAnsi="Times New Roman"/>
              </w:rPr>
              <w:t>Мустафин Ильгиз Шамилович</w:t>
            </w:r>
          </w:p>
        </w:tc>
        <w:tc>
          <w:tcPr>
            <w:tcW w:w="2393" w:type="dxa"/>
          </w:tcPr>
          <w:p w:rsidR="00AC28C9" w:rsidRPr="00613B9C" w:rsidRDefault="00AC28C9" w:rsidP="00782C09">
            <w:pPr>
              <w:spacing w:after="0" w:line="240" w:lineRule="auto"/>
              <w:jc w:val="center"/>
              <w:rPr>
                <w:rFonts w:ascii="Times New Roman" w:hAnsi="Times New Roman"/>
              </w:rPr>
            </w:pPr>
            <w:r w:rsidRPr="00613B9C">
              <w:rPr>
                <w:rFonts w:ascii="Times New Roman" w:hAnsi="Times New Roman"/>
              </w:rPr>
              <w:t>Паспорт 8008 567993 ОУФМС России по РБ в Альшеевском районе 21.01.2009</w:t>
            </w:r>
          </w:p>
        </w:tc>
        <w:tc>
          <w:tcPr>
            <w:tcW w:w="2009" w:type="dxa"/>
          </w:tcPr>
          <w:p w:rsidR="00AC28C9" w:rsidRPr="00613B9C" w:rsidRDefault="00AC28C9" w:rsidP="00782C09">
            <w:pPr>
              <w:spacing w:after="0" w:line="240" w:lineRule="auto"/>
              <w:jc w:val="center"/>
              <w:rPr>
                <w:rFonts w:ascii="Times New Roman" w:hAnsi="Times New Roman"/>
              </w:rPr>
            </w:pPr>
            <w:r w:rsidRPr="00613B9C">
              <w:rPr>
                <w:rFonts w:ascii="Times New Roman" w:hAnsi="Times New Roman"/>
              </w:rPr>
              <w:t>д.Каран, ул.Животноводов, д.13</w:t>
            </w:r>
          </w:p>
        </w:tc>
        <w:tc>
          <w:tcPr>
            <w:tcW w:w="3016" w:type="dxa"/>
          </w:tcPr>
          <w:p w:rsidR="00AC28C9" w:rsidRPr="00613B9C" w:rsidRDefault="00613B9C" w:rsidP="00782C09">
            <w:pPr>
              <w:spacing w:after="0" w:line="240" w:lineRule="auto"/>
              <w:jc w:val="center"/>
              <w:rPr>
                <w:rFonts w:ascii="Times New Roman" w:hAnsi="Times New Roman"/>
              </w:rPr>
            </w:pPr>
            <w:r w:rsidRPr="00613B9C">
              <w:rPr>
                <w:rFonts w:ascii="Times New Roman" w:hAnsi="Times New Roman"/>
              </w:rPr>
              <w:t xml:space="preserve">Неработающий, </w:t>
            </w:r>
            <w:r w:rsidR="00AC28C9" w:rsidRPr="00613B9C">
              <w:rPr>
                <w:rFonts w:ascii="Times New Roman" w:hAnsi="Times New Roman"/>
              </w:rPr>
              <w:t>89279670202</w:t>
            </w:r>
          </w:p>
        </w:tc>
        <w:tc>
          <w:tcPr>
            <w:tcW w:w="1417" w:type="dxa"/>
          </w:tcPr>
          <w:p w:rsidR="00AC28C9" w:rsidRPr="00613B9C" w:rsidRDefault="00AC28C9" w:rsidP="00782C09">
            <w:pPr>
              <w:contextualSpacing/>
              <w:jc w:val="center"/>
              <w:rPr>
                <w:rFonts w:ascii="Times New Roman" w:hAnsi="Times New Roman"/>
              </w:rPr>
            </w:pPr>
            <w:r w:rsidRPr="00613B9C">
              <w:rPr>
                <w:rFonts w:ascii="Times New Roman" w:hAnsi="Times New Roman"/>
              </w:rPr>
              <w:t>21.01.2012 заявление</w:t>
            </w:r>
          </w:p>
        </w:tc>
        <w:tc>
          <w:tcPr>
            <w:tcW w:w="796" w:type="dxa"/>
          </w:tcPr>
          <w:p w:rsidR="00AC28C9" w:rsidRPr="00613B9C" w:rsidRDefault="00AC28C9" w:rsidP="00782C09">
            <w:pPr>
              <w:contextualSpacing/>
              <w:jc w:val="center"/>
              <w:rPr>
                <w:rFonts w:ascii="Times New Roman" w:hAnsi="Times New Roman"/>
              </w:rPr>
            </w:pPr>
          </w:p>
        </w:tc>
        <w:tc>
          <w:tcPr>
            <w:tcW w:w="1833" w:type="dxa"/>
          </w:tcPr>
          <w:p w:rsidR="00AC28C9" w:rsidRPr="00613B9C" w:rsidRDefault="00AC28C9" w:rsidP="00782C09">
            <w:pPr>
              <w:rPr>
                <w:rFonts w:ascii="Times New Roman" w:hAnsi="Times New Roman"/>
              </w:rPr>
            </w:pPr>
            <w:r w:rsidRPr="00613B9C">
              <w:rPr>
                <w:rFonts w:ascii="Times New Roman" w:hAnsi="Times New Roman"/>
              </w:rPr>
              <w:t>Вильданова Н.Т.</w:t>
            </w:r>
          </w:p>
        </w:tc>
      </w:tr>
      <w:tr w:rsidR="00AC28C9" w:rsidRPr="00613B9C" w:rsidTr="00C36A1A">
        <w:tc>
          <w:tcPr>
            <w:tcW w:w="809" w:type="dxa"/>
          </w:tcPr>
          <w:p w:rsidR="00AC28C9" w:rsidRPr="00613B9C" w:rsidRDefault="00AC28C9" w:rsidP="00705E2A">
            <w:pPr>
              <w:numPr>
                <w:ilvl w:val="0"/>
                <w:numId w:val="2"/>
              </w:numPr>
              <w:contextualSpacing/>
              <w:jc w:val="center"/>
              <w:rPr>
                <w:rFonts w:ascii="Times New Roman" w:hAnsi="Times New Roman"/>
              </w:rPr>
            </w:pPr>
          </w:p>
        </w:tc>
        <w:tc>
          <w:tcPr>
            <w:tcW w:w="2513" w:type="dxa"/>
          </w:tcPr>
          <w:p w:rsidR="00AC28C9" w:rsidRPr="00613B9C" w:rsidRDefault="00AC28C9" w:rsidP="00782C09">
            <w:pPr>
              <w:spacing w:after="0" w:line="240" w:lineRule="auto"/>
              <w:jc w:val="center"/>
              <w:rPr>
                <w:rFonts w:ascii="Times New Roman" w:hAnsi="Times New Roman"/>
              </w:rPr>
            </w:pPr>
            <w:r w:rsidRPr="00613B9C">
              <w:rPr>
                <w:rFonts w:ascii="Times New Roman" w:hAnsi="Times New Roman"/>
              </w:rPr>
              <w:t>Салимов Радик Миниахметович</w:t>
            </w:r>
          </w:p>
        </w:tc>
        <w:tc>
          <w:tcPr>
            <w:tcW w:w="2393" w:type="dxa"/>
          </w:tcPr>
          <w:p w:rsidR="00AC28C9" w:rsidRPr="00613B9C" w:rsidRDefault="00AC28C9" w:rsidP="00782C09">
            <w:pPr>
              <w:spacing w:after="0" w:line="240" w:lineRule="auto"/>
              <w:jc w:val="center"/>
              <w:rPr>
                <w:rFonts w:ascii="Times New Roman" w:hAnsi="Times New Roman"/>
              </w:rPr>
            </w:pPr>
            <w:r w:rsidRPr="00613B9C">
              <w:rPr>
                <w:rFonts w:ascii="Times New Roman" w:hAnsi="Times New Roman"/>
              </w:rPr>
              <w:t>Паспорт 8002 956328 Альшеевским РОВД РБ 16.05.2002</w:t>
            </w:r>
          </w:p>
        </w:tc>
        <w:tc>
          <w:tcPr>
            <w:tcW w:w="2009" w:type="dxa"/>
          </w:tcPr>
          <w:p w:rsidR="00AC28C9" w:rsidRPr="00613B9C" w:rsidRDefault="00AC28C9" w:rsidP="00782C09">
            <w:pPr>
              <w:spacing w:after="0" w:line="240" w:lineRule="auto"/>
              <w:jc w:val="center"/>
              <w:rPr>
                <w:rFonts w:ascii="Times New Roman" w:hAnsi="Times New Roman"/>
              </w:rPr>
            </w:pPr>
            <w:r w:rsidRPr="00613B9C">
              <w:rPr>
                <w:rFonts w:ascii="Times New Roman" w:hAnsi="Times New Roman"/>
              </w:rPr>
              <w:t>д.Ташкичу, ул.Мира, д.7</w:t>
            </w:r>
          </w:p>
        </w:tc>
        <w:tc>
          <w:tcPr>
            <w:tcW w:w="3016" w:type="dxa"/>
          </w:tcPr>
          <w:p w:rsidR="00AC28C9" w:rsidRPr="00613B9C" w:rsidRDefault="00613B9C" w:rsidP="00782C09">
            <w:pPr>
              <w:spacing w:after="0" w:line="240" w:lineRule="auto"/>
              <w:jc w:val="center"/>
              <w:rPr>
                <w:rFonts w:ascii="Times New Roman" w:hAnsi="Times New Roman"/>
              </w:rPr>
            </w:pPr>
            <w:r w:rsidRPr="00613B9C">
              <w:rPr>
                <w:rFonts w:ascii="Times New Roman" w:hAnsi="Times New Roman"/>
              </w:rPr>
              <w:t xml:space="preserve">Монтер пути, ОАО РЖД Аксаковской дистанции пути, </w:t>
            </w:r>
            <w:r w:rsidR="00AC28C9" w:rsidRPr="00613B9C">
              <w:rPr>
                <w:rFonts w:ascii="Times New Roman" w:hAnsi="Times New Roman"/>
              </w:rPr>
              <w:t>3-96-11</w:t>
            </w:r>
          </w:p>
        </w:tc>
        <w:tc>
          <w:tcPr>
            <w:tcW w:w="1417" w:type="dxa"/>
          </w:tcPr>
          <w:p w:rsidR="00AC28C9" w:rsidRPr="00613B9C" w:rsidRDefault="00AC28C9" w:rsidP="00782C09">
            <w:pPr>
              <w:contextualSpacing/>
              <w:jc w:val="center"/>
              <w:rPr>
                <w:rFonts w:ascii="Times New Roman" w:hAnsi="Times New Roman"/>
              </w:rPr>
            </w:pPr>
            <w:r w:rsidRPr="00613B9C">
              <w:rPr>
                <w:rFonts w:ascii="Times New Roman" w:hAnsi="Times New Roman"/>
              </w:rPr>
              <w:t>21.01.2012 заявление</w:t>
            </w:r>
          </w:p>
        </w:tc>
        <w:tc>
          <w:tcPr>
            <w:tcW w:w="796" w:type="dxa"/>
          </w:tcPr>
          <w:p w:rsidR="00AC28C9" w:rsidRPr="00613B9C" w:rsidRDefault="00AC28C9" w:rsidP="00782C09">
            <w:pPr>
              <w:contextualSpacing/>
              <w:jc w:val="center"/>
              <w:rPr>
                <w:rFonts w:ascii="Times New Roman" w:hAnsi="Times New Roman"/>
              </w:rPr>
            </w:pPr>
          </w:p>
        </w:tc>
        <w:tc>
          <w:tcPr>
            <w:tcW w:w="1833" w:type="dxa"/>
          </w:tcPr>
          <w:p w:rsidR="00AC28C9" w:rsidRPr="00613B9C" w:rsidRDefault="00AC28C9" w:rsidP="00782C09">
            <w:pPr>
              <w:rPr>
                <w:rFonts w:ascii="Times New Roman" w:hAnsi="Times New Roman"/>
              </w:rPr>
            </w:pPr>
            <w:r w:rsidRPr="00613B9C">
              <w:rPr>
                <w:rFonts w:ascii="Times New Roman" w:hAnsi="Times New Roman"/>
              </w:rPr>
              <w:t>Вильданова Н.Т.</w:t>
            </w:r>
          </w:p>
        </w:tc>
      </w:tr>
      <w:tr w:rsidR="00AC28C9" w:rsidRPr="00613B9C" w:rsidTr="00C36A1A">
        <w:tc>
          <w:tcPr>
            <w:tcW w:w="809" w:type="dxa"/>
          </w:tcPr>
          <w:p w:rsidR="00AC28C9" w:rsidRPr="00613B9C" w:rsidRDefault="00AC28C9" w:rsidP="00705E2A">
            <w:pPr>
              <w:numPr>
                <w:ilvl w:val="0"/>
                <w:numId w:val="2"/>
              </w:numPr>
              <w:contextualSpacing/>
              <w:jc w:val="center"/>
              <w:rPr>
                <w:rFonts w:ascii="Times New Roman" w:hAnsi="Times New Roman"/>
              </w:rPr>
            </w:pPr>
          </w:p>
        </w:tc>
        <w:tc>
          <w:tcPr>
            <w:tcW w:w="2513" w:type="dxa"/>
          </w:tcPr>
          <w:p w:rsidR="00AC28C9" w:rsidRPr="00613B9C" w:rsidRDefault="00AC28C9" w:rsidP="00782C09">
            <w:pPr>
              <w:spacing w:after="0" w:line="240" w:lineRule="auto"/>
              <w:jc w:val="center"/>
              <w:rPr>
                <w:rFonts w:ascii="Times New Roman" w:hAnsi="Times New Roman"/>
              </w:rPr>
            </w:pPr>
            <w:r w:rsidRPr="00613B9C">
              <w:rPr>
                <w:rFonts w:ascii="Times New Roman" w:hAnsi="Times New Roman"/>
              </w:rPr>
              <w:t>Гумеров Альберт Хабирович</w:t>
            </w:r>
          </w:p>
        </w:tc>
        <w:tc>
          <w:tcPr>
            <w:tcW w:w="2393" w:type="dxa"/>
          </w:tcPr>
          <w:p w:rsidR="00AC28C9" w:rsidRPr="00613B9C" w:rsidRDefault="00AC28C9" w:rsidP="00AC28C9">
            <w:pPr>
              <w:spacing w:after="0" w:line="240" w:lineRule="auto"/>
              <w:jc w:val="center"/>
              <w:rPr>
                <w:rFonts w:ascii="Times New Roman" w:hAnsi="Times New Roman"/>
              </w:rPr>
            </w:pPr>
            <w:r w:rsidRPr="00613B9C">
              <w:rPr>
                <w:rFonts w:ascii="Times New Roman" w:hAnsi="Times New Roman"/>
              </w:rPr>
              <w:t>Паспорт 8001 192025 ОУФМС России по РБ в Альшеевском районе 02.04.2011</w:t>
            </w:r>
          </w:p>
        </w:tc>
        <w:tc>
          <w:tcPr>
            <w:tcW w:w="2009" w:type="dxa"/>
          </w:tcPr>
          <w:p w:rsidR="00AC28C9" w:rsidRPr="00613B9C" w:rsidRDefault="00AC28C9" w:rsidP="00782C09">
            <w:pPr>
              <w:spacing w:after="0" w:line="240" w:lineRule="auto"/>
              <w:jc w:val="center"/>
              <w:rPr>
                <w:rFonts w:ascii="Times New Roman" w:hAnsi="Times New Roman"/>
              </w:rPr>
            </w:pPr>
            <w:r w:rsidRPr="00613B9C">
              <w:rPr>
                <w:rFonts w:ascii="Times New Roman" w:hAnsi="Times New Roman"/>
              </w:rPr>
              <w:t>д.Ташкичу, ул.Центральная, д.46</w:t>
            </w:r>
          </w:p>
        </w:tc>
        <w:tc>
          <w:tcPr>
            <w:tcW w:w="3016" w:type="dxa"/>
          </w:tcPr>
          <w:p w:rsidR="00AC28C9" w:rsidRPr="00613B9C" w:rsidRDefault="00613B9C" w:rsidP="00782C09">
            <w:pPr>
              <w:spacing w:after="0" w:line="240" w:lineRule="auto"/>
              <w:jc w:val="center"/>
              <w:rPr>
                <w:rFonts w:ascii="Times New Roman" w:hAnsi="Times New Roman"/>
              </w:rPr>
            </w:pPr>
            <w:r w:rsidRPr="00613B9C">
              <w:rPr>
                <w:rFonts w:ascii="Times New Roman" w:hAnsi="Times New Roman"/>
              </w:rPr>
              <w:t xml:space="preserve">Водитель, г.Уфа ООО «ГАЗспецмонтаж», </w:t>
            </w:r>
            <w:r w:rsidR="00AC28C9" w:rsidRPr="00613B9C">
              <w:rPr>
                <w:rFonts w:ascii="Times New Roman" w:hAnsi="Times New Roman"/>
              </w:rPr>
              <w:t>89270832908</w:t>
            </w:r>
          </w:p>
        </w:tc>
        <w:tc>
          <w:tcPr>
            <w:tcW w:w="1417" w:type="dxa"/>
          </w:tcPr>
          <w:p w:rsidR="00AC28C9" w:rsidRPr="00613B9C" w:rsidRDefault="00AC28C9" w:rsidP="00782C09">
            <w:pPr>
              <w:contextualSpacing/>
              <w:jc w:val="center"/>
              <w:rPr>
                <w:rFonts w:ascii="Times New Roman" w:hAnsi="Times New Roman"/>
              </w:rPr>
            </w:pPr>
            <w:r w:rsidRPr="00613B9C">
              <w:rPr>
                <w:rFonts w:ascii="Times New Roman" w:hAnsi="Times New Roman"/>
              </w:rPr>
              <w:t>21.01.2012 заявление</w:t>
            </w:r>
          </w:p>
        </w:tc>
        <w:tc>
          <w:tcPr>
            <w:tcW w:w="796" w:type="dxa"/>
          </w:tcPr>
          <w:p w:rsidR="00AC28C9" w:rsidRPr="00613B9C" w:rsidRDefault="00AC28C9" w:rsidP="00782C09">
            <w:pPr>
              <w:contextualSpacing/>
              <w:jc w:val="center"/>
              <w:rPr>
                <w:rFonts w:ascii="Times New Roman" w:hAnsi="Times New Roman"/>
              </w:rPr>
            </w:pPr>
          </w:p>
        </w:tc>
        <w:tc>
          <w:tcPr>
            <w:tcW w:w="1833" w:type="dxa"/>
          </w:tcPr>
          <w:p w:rsidR="00AC28C9" w:rsidRPr="00613B9C" w:rsidRDefault="00AC28C9" w:rsidP="00782C09">
            <w:pPr>
              <w:rPr>
                <w:rFonts w:ascii="Times New Roman" w:hAnsi="Times New Roman"/>
              </w:rPr>
            </w:pPr>
            <w:r w:rsidRPr="00613B9C">
              <w:rPr>
                <w:rFonts w:ascii="Times New Roman" w:hAnsi="Times New Roman"/>
              </w:rPr>
              <w:t>Вильданова Н.Т.</w:t>
            </w:r>
          </w:p>
        </w:tc>
      </w:tr>
      <w:tr w:rsidR="00AC28C9" w:rsidRPr="00613B9C" w:rsidTr="00C36A1A">
        <w:tc>
          <w:tcPr>
            <w:tcW w:w="809" w:type="dxa"/>
          </w:tcPr>
          <w:p w:rsidR="00AC28C9" w:rsidRPr="00613B9C" w:rsidRDefault="00AC28C9" w:rsidP="00705E2A">
            <w:pPr>
              <w:numPr>
                <w:ilvl w:val="0"/>
                <w:numId w:val="2"/>
              </w:numPr>
              <w:contextualSpacing/>
              <w:jc w:val="center"/>
              <w:rPr>
                <w:rFonts w:ascii="Times New Roman" w:hAnsi="Times New Roman"/>
              </w:rPr>
            </w:pPr>
          </w:p>
        </w:tc>
        <w:tc>
          <w:tcPr>
            <w:tcW w:w="2513" w:type="dxa"/>
          </w:tcPr>
          <w:p w:rsidR="00AC28C9" w:rsidRPr="00613B9C" w:rsidRDefault="00AC28C9" w:rsidP="00782C09">
            <w:pPr>
              <w:spacing w:after="0" w:line="240" w:lineRule="auto"/>
              <w:jc w:val="center"/>
              <w:rPr>
                <w:rFonts w:ascii="Times New Roman" w:hAnsi="Times New Roman"/>
              </w:rPr>
            </w:pPr>
            <w:r w:rsidRPr="00613B9C">
              <w:rPr>
                <w:rFonts w:ascii="Times New Roman" w:hAnsi="Times New Roman"/>
              </w:rPr>
              <w:t>Арсланов Баязит Бариевич</w:t>
            </w:r>
          </w:p>
        </w:tc>
        <w:tc>
          <w:tcPr>
            <w:tcW w:w="2393" w:type="dxa"/>
          </w:tcPr>
          <w:p w:rsidR="00AC28C9" w:rsidRPr="00613B9C" w:rsidRDefault="00AC28C9" w:rsidP="00AC28C9">
            <w:pPr>
              <w:spacing w:after="0" w:line="240" w:lineRule="auto"/>
              <w:jc w:val="center"/>
              <w:rPr>
                <w:rFonts w:ascii="Times New Roman" w:hAnsi="Times New Roman"/>
              </w:rPr>
            </w:pPr>
            <w:r w:rsidRPr="00613B9C">
              <w:rPr>
                <w:rFonts w:ascii="Times New Roman" w:hAnsi="Times New Roman"/>
              </w:rPr>
              <w:t>Паспорт 8011 358436 ОУФМС России по РБ в Альшеевском районе 20.01.2012</w:t>
            </w:r>
          </w:p>
        </w:tc>
        <w:tc>
          <w:tcPr>
            <w:tcW w:w="2009" w:type="dxa"/>
          </w:tcPr>
          <w:p w:rsidR="00AC28C9" w:rsidRPr="00613B9C" w:rsidRDefault="00AC28C9" w:rsidP="00782C09">
            <w:pPr>
              <w:spacing w:after="0" w:line="240" w:lineRule="auto"/>
              <w:jc w:val="center"/>
              <w:rPr>
                <w:rFonts w:ascii="Times New Roman" w:hAnsi="Times New Roman"/>
              </w:rPr>
            </w:pPr>
            <w:r w:rsidRPr="00613B9C">
              <w:rPr>
                <w:rFonts w:ascii="Times New Roman" w:hAnsi="Times New Roman"/>
              </w:rPr>
              <w:t>с.Чуракаево, ул. Салавата Юлаева, д.37</w:t>
            </w:r>
          </w:p>
        </w:tc>
        <w:tc>
          <w:tcPr>
            <w:tcW w:w="3016" w:type="dxa"/>
          </w:tcPr>
          <w:p w:rsidR="00613B9C" w:rsidRPr="00613B9C" w:rsidRDefault="00613B9C" w:rsidP="00782C09">
            <w:pPr>
              <w:spacing w:after="0" w:line="240" w:lineRule="auto"/>
              <w:jc w:val="center"/>
              <w:rPr>
                <w:rFonts w:ascii="Times New Roman" w:hAnsi="Times New Roman"/>
              </w:rPr>
            </w:pPr>
            <w:r w:rsidRPr="00613B9C">
              <w:rPr>
                <w:rFonts w:ascii="Times New Roman" w:hAnsi="Times New Roman"/>
              </w:rPr>
              <w:t xml:space="preserve">Линейный электромонтер, Раевский РУС </w:t>
            </w:r>
          </w:p>
          <w:p w:rsidR="00AC28C9" w:rsidRPr="00613B9C" w:rsidRDefault="00AC28C9" w:rsidP="00782C09">
            <w:pPr>
              <w:spacing w:after="0" w:line="240" w:lineRule="auto"/>
              <w:jc w:val="center"/>
              <w:rPr>
                <w:rFonts w:ascii="Times New Roman" w:hAnsi="Times New Roman"/>
              </w:rPr>
            </w:pPr>
            <w:r w:rsidRPr="00613B9C">
              <w:rPr>
                <w:rFonts w:ascii="Times New Roman" w:hAnsi="Times New Roman"/>
              </w:rPr>
              <w:t>3-95-52</w:t>
            </w:r>
          </w:p>
        </w:tc>
        <w:tc>
          <w:tcPr>
            <w:tcW w:w="1417" w:type="dxa"/>
          </w:tcPr>
          <w:p w:rsidR="00AC28C9" w:rsidRPr="00613B9C" w:rsidRDefault="00AC28C9" w:rsidP="00782C09">
            <w:pPr>
              <w:contextualSpacing/>
              <w:jc w:val="center"/>
              <w:rPr>
                <w:rFonts w:ascii="Times New Roman" w:hAnsi="Times New Roman"/>
              </w:rPr>
            </w:pPr>
            <w:r w:rsidRPr="00613B9C">
              <w:rPr>
                <w:rFonts w:ascii="Times New Roman" w:hAnsi="Times New Roman"/>
              </w:rPr>
              <w:t>21.01.2012 заявление</w:t>
            </w:r>
          </w:p>
        </w:tc>
        <w:tc>
          <w:tcPr>
            <w:tcW w:w="796" w:type="dxa"/>
          </w:tcPr>
          <w:p w:rsidR="00AC28C9" w:rsidRPr="00613B9C" w:rsidRDefault="00AC28C9" w:rsidP="00782C09">
            <w:pPr>
              <w:contextualSpacing/>
              <w:jc w:val="center"/>
              <w:rPr>
                <w:rFonts w:ascii="Times New Roman" w:hAnsi="Times New Roman"/>
              </w:rPr>
            </w:pPr>
          </w:p>
        </w:tc>
        <w:tc>
          <w:tcPr>
            <w:tcW w:w="1833" w:type="dxa"/>
          </w:tcPr>
          <w:p w:rsidR="00AC28C9" w:rsidRPr="00613B9C" w:rsidRDefault="00AC28C9" w:rsidP="00782C09">
            <w:pPr>
              <w:rPr>
                <w:rFonts w:ascii="Times New Roman" w:hAnsi="Times New Roman"/>
              </w:rPr>
            </w:pPr>
            <w:r w:rsidRPr="00613B9C">
              <w:rPr>
                <w:rFonts w:ascii="Times New Roman" w:hAnsi="Times New Roman"/>
              </w:rPr>
              <w:t>Вильданова Н.Т.</w:t>
            </w:r>
          </w:p>
        </w:tc>
      </w:tr>
      <w:tr w:rsidR="00AC28C9" w:rsidRPr="00613B9C" w:rsidTr="00C36A1A">
        <w:tc>
          <w:tcPr>
            <w:tcW w:w="809" w:type="dxa"/>
          </w:tcPr>
          <w:p w:rsidR="00AC28C9" w:rsidRPr="00613B9C" w:rsidRDefault="00AC28C9" w:rsidP="00705E2A">
            <w:pPr>
              <w:numPr>
                <w:ilvl w:val="0"/>
                <w:numId w:val="2"/>
              </w:numPr>
              <w:contextualSpacing/>
              <w:jc w:val="center"/>
              <w:rPr>
                <w:rFonts w:ascii="Times New Roman" w:hAnsi="Times New Roman"/>
              </w:rPr>
            </w:pPr>
          </w:p>
        </w:tc>
        <w:tc>
          <w:tcPr>
            <w:tcW w:w="2513" w:type="dxa"/>
          </w:tcPr>
          <w:p w:rsidR="00AC28C9" w:rsidRPr="00613B9C" w:rsidRDefault="00613B9C" w:rsidP="00782C09">
            <w:pPr>
              <w:spacing w:after="0" w:line="240" w:lineRule="auto"/>
              <w:jc w:val="center"/>
              <w:rPr>
                <w:rFonts w:ascii="Times New Roman" w:hAnsi="Times New Roman"/>
              </w:rPr>
            </w:pPr>
            <w:r w:rsidRPr="00613B9C">
              <w:rPr>
                <w:rFonts w:ascii="Times New Roman" w:hAnsi="Times New Roman"/>
              </w:rPr>
              <w:t>Таганаев Минибай Магрифович</w:t>
            </w:r>
          </w:p>
        </w:tc>
        <w:tc>
          <w:tcPr>
            <w:tcW w:w="2393" w:type="dxa"/>
          </w:tcPr>
          <w:p w:rsidR="00AC28C9" w:rsidRPr="00613B9C" w:rsidRDefault="00613B9C" w:rsidP="00AC28C9">
            <w:pPr>
              <w:spacing w:after="0" w:line="240" w:lineRule="auto"/>
              <w:jc w:val="center"/>
              <w:rPr>
                <w:rFonts w:ascii="Times New Roman" w:hAnsi="Times New Roman"/>
              </w:rPr>
            </w:pPr>
            <w:r w:rsidRPr="00613B9C">
              <w:rPr>
                <w:rFonts w:ascii="Times New Roman" w:hAnsi="Times New Roman"/>
              </w:rPr>
              <w:t>Паспорт 8005 480809 Альшеевским РОВД РБ 06.06.2005</w:t>
            </w:r>
          </w:p>
        </w:tc>
        <w:tc>
          <w:tcPr>
            <w:tcW w:w="2009" w:type="dxa"/>
          </w:tcPr>
          <w:p w:rsidR="00AC28C9" w:rsidRPr="00613B9C" w:rsidRDefault="00613B9C" w:rsidP="00782C09">
            <w:pPr>
              <w:spacing w:after="0" w:line="240" w:lineRule="auto"/>
              <w:jc w:val="center"/>
              <w:rPr>
                <w:rFonts w:ascii="Times New Roman" w:hAnsi="Times New Roman"/>
              </w:rPr>
            </w:pPr>
            <w:r w:rsidRPr="00613B9C">
              <w:rPr>
                <w:rFonts w:ascii="Times New Roman" w:hAnsi="Times New Roman"/>
              </w:rPr>
              <w:t>с.Чуракаево, ул.салавата Юлаева, д.47</w:t>
            </w:r>
          </w:p>
        </w:tc>
        <w:tc>
          <w:tcPr>
            <w:tcW w:w="3016" w:type="dxa"/>
          </w:tcPr>
          <w:p w:rsidR="00AC28C9" w:rsidRPr="00613B9C" w:rsidRDefault="00613B9C" w:rsidP="00782C09">
            <w:pPr>
              <w:spacing w:after="0" w:line="240" w:lineRule="auto"/>
              <w:jc w:val="center"/>
              <w:rPr>
                <w:rFonts w:ascii="Times New Roman" w:hAnsi="Times New Roman"/>
              </w:rPr>
            </w:pPr>
            <w:r w:rsidRPr="00613B9C">
              <w:rPr>
                <w:rFonts w:ascii="Times New Roman" w:hAnsi="Times New Roman"/>
              </w:rPr>
              <w:t>Охранник, БХП «Агидель» - Шафрановская фабрика 3-95-80</w:t>
            </w:r>
          </w:p>
        </w:tc>
        <w:tc>
          <w:tcPr>
            <w:tcW w:w="1417" w:type="dxa"/>
          </w:tcPr>
          <w:p w:rsidR="00AC28C9" w:rsidRPr="00613B9C" w:rsidRDefault="00613B9C" w:rsidP="00782C09">
            <w:pPr>
              <w:contextualSpacing/>
              <w:jc w:val="center"/>
              <w:rPr>
                <w:rFonts w:ascii="Times New Roman" w:hAnsi="Times New Roman"/>
              </w:rPr>
            </w:pPr>
            <w:r w:rsidRPr="00613B9C">
              <w:rPr>
                <w:rFonts w:ascii="Times New Roman" w:hAnsi="Times New Roman"/>
              </w:rPr>
              <w:t>21.01.2012 заявление</w:t>
            </w:r>
          </w:p>
        </w:tc>
        <w:tc>
          <w:tcPr>
            <w:tcW w:w="796" w:type="dxa"/>
          </w:tcPr>
          <w:p w:rsidR="00AC28C9" w:rsidRPr="00613B9C" w:rsidRDefault="00AC28C9" w:rsidP="00782C09">
            <w:pPr>
              <w:contextualSpacing/>
              <w:jc w:val="center"/>
              <w:rPr>
                <w:rFonts w:ascii="Times New Roman" w:hAnsi="Times New Roman"/>
              </w:rPr>
            </w:pPr>
          </w:p>
        </w:tc>
        <w:tc>
          <w:tcPr>
            <w:tcW w:w="1833" w:type="dxa"/>
          </w:tcPr>
          <w:p w:rsidR="00AC28C9" w:rsidRPr="00613B9C" w:rsidRDefault="00613B9C" w:rsidP="00782C09">
            <w:pPr>
              <w:rPr>
                <w:rFonts w:ascii="Times New Roman" w:hAnsi="Times New Roman"/>
              </w:rPr>
            </w:pPr>
            <w:r w:rsidRPr="00613B9C">
              <w:rPr>
                <w:rFonts w:ascii="Times New Roman" w:hAnsi="Times New Roman"/>
              </w:rPr>
              <w:t>Вильданова Н.Т.</w:t>
            </w:r>
          </w:p>
        </w:tc>
      </w:tr>
    </w:tbl>
    <w:p w:rsidR="00C36A1A" w:rsidRPr="00613B9C" w:rsidRDefault="00C36A1A" w:rsidP="00705E2A">
      <w:pPr>
        <w:ind w:left="8494"/>
        <w:contextualSpacing/>
        <w:jc w:val="right"/>
        <w:rPr>
          <w:rFonts w:ascii="Times New Roman" w:hAnsi="Times New Roman"/>
        </w:rPr>
      </w:pPr>
    </w:p>
    <w:p w:rsidR="00C36A1A" w:rsidRDefault="00C36A1A" w:rsidP="00C36A1A">
      <w:pPr>
        <w:ind w:left="8494"/>
        <w:contextualSpacing/>
        <w:jc w:val="right"/>
        <w:rPr>
          <w:rFonts w:ascii="Times New Roman" w:hAnsi="Times New Roman"/>
          <w:sz w:val="24"/>
          <w:szCs w:val="24"/>
        </w:rPr>
      </w:pPr>
    </w:p>
    <w:p w:rsidR="00613B9C" w:rsidRDefault="00613B9C" w:rsidP="00C36A1A">
      <w:pPr>
        <w:ind w:left="8494"/>
        <w:contextualSpacing/>
        <w:jc w:val="right"/>
        <w:rPr>
          <w:rFonts w:ascii="Times New Roman" w:hAnsi="Times New Roman"/>
          <w:sz w:val="24"/>
          <w:szCs w:val="24"/>
        </w:rPr>
      </w:pPr>
    </w:p>
    <w:p w:rsidR="00613B9C" w:rsidRDefault="00613B9C" w:rsidP="00C36A1A">
      <w:pPr>
        <w:ind w:left="8494"/>
        <w:contextualSpacing/>
        <w:jc w:val="right"/>
        <w:rPr>
          <w:rFonts w:ascii="Times New Roman" w:hAnsi="Times New Roman"/>
          <w:sz w:val="24"/>
          <w:szCs w:val="24"/>
        </w:rPr>
      </w:pPr>
    </w:p>
    <w:p w:rsidR="00613B9C" w:rsidRDefault="00613B9C" w:rsidP="00C36A1A">
      <w:pPr>
        <w:ind w:left="8494"/>
        <w:contextualSpacing/>
        <w:jc w:val="right"/>
        <w:rPr>
          <w:rFonts w:ascii="Times New Roman" w:hAnsi="Times New Roman"/>
          <w:sz w:val="24"/>
          <w:szCs w:val="24"/>
        </w:rPr>
      </w:pPr>
    </w:p>
    <w:p w:rsidR="00613B9C" w:rsidRDefault="00613B9C" w:rsidP="00C36A1A">
      <w:pPr>
        <w:ind w:left="8494"/>
        <w:contextualSpacing/>
        <w:jc w:val="right"/>
        <w:rPr>
          <w:rFonts w:ascii="Times New Roman" w:hAnsi="Times New Roman"/>
          <w:sz w:val="24"/>
          <w:szCs w:val="24"/>
        </w:rPr>
      </w:pPr>
    </w:p>
    <w:p w:rsidR="00613B9C" w:rsidRDefault="00613B9C" w:rsidP="00C36A1A">
      <w:pPr>
        <w:ind w:left="8494"/>
        <w:contextualSpacing/>
        <w:jc w:val="right"/>
        <w:rPr>
          <w:rFonts w:ascii="Times New Roman" w:hAnsi="Times New Roman"/>
          <w:sz w:val="24"/>
          <w:szCs w:val="24"/>
        </w:rPr>
      </w:pPr>
    </w:p>
    <w:p w:rsidR="00613B9C" w:rsidRDefault="00613B9C" w:rsidP="00C36A1A">
      <w:pPr>
        <w:ind w:left="8494"/>
        <w:contextualSpacing/>
        <w:jc w:val="right"/>
        <w:rPr>
          <w:rFonts w:ascii="Times New Roman" w:hAnsi="Times New Roman"/>
          <w:sz w:val="24"/>
          <w:szCs w:val="24"/>
        </w:rPr>
      </w:pPr>
    </w:p>
    <w:p w:rsidR="00613B9C" w:rsidRDefault="00613B9C" w:rsidP="00C36A1A">
      <w:pPr>
        <w:ind w:left="8494"/>
        <w:contextualSpacing/>
        <w:jc w:val="right"/>
        <w:rPr>
          <w:rFonts w:ascii="Times New Roman" w:hAnsi="Times New Roman"/>
          <w:sz w:val="24"/>
          <w:szCs w:val="24"/>
        </w:rPr>
      </w:pPr>
    </w:p>
    <w:p w:rsidR="00613B9C" w:rsidRDefault="00613B9C" w:rsidP="00C36A1A">
      <w:pPr>
        <w:ind w:left="8494"/>
        <w:contextualSpacing/>
        <w:jc w:val="right"/>
        <w:rPr>
          <w:rFonts w:ascii="Times New Roman" w:hAnsi="Times New Roman"/>
          <w:sz w:val="24"/>
          <w:szCs w:val="24"/>
        </w:rPr>
      </w:pPr>
    </w:p>
    <w:p w:rsidR="00613B9C" w:rsidRDefault="00613B9C" w:rsidP="00C36A1A">
      <w:pPr>
        <w:ind w:left="8494"/>
        <w:contextualSpacing/>
        <w:jc w:val="right"/>
        <w:rPr>
          <w:rFonts w:ascii="Times New Roman" w:hAnsi="Times New Roman"/>
          <w:sz w:val="24"/>
          <w:szCs w:val="24"/>
        </w:rPr>
      </w:pPr>
    </w:p>
    <w:p w:rsidR="00613B9C" w:rsidRDefault="00613B9C" w:rsidP="00C36A1A">
      <w:pPr>
        <w:ind w:left="8494"/>
        <w:contextualSpacing/>
        <w:jc w:val="right"/>
        <w:rPr>
          <w:rFonts w:ascii="Times New Roman" w:hAnsi="Times New Roman"/>
          <w:sz w:val="24"/>
          <w:szCs w:val="24"/>
        </w:rPr>
      </w:pPr>
    </w:p>
    <w:p w:rsidR="00613B9C" w:rsidRDefault="00613B9C" w:rsidP="00C36A1A">
      <w:pPr>
        <w:ind w:left="8494"/>
        <w:contextualSpacing/>
        <w:jc w:val="right"/>
        <w:rPr>
          <w:rFonts w:ascii="Times New Roman" w:hAnsi="Times New Roman"/>
          <w:sz w:val="24"/>
          <w:szCs w:val="24"/>
        </w:rPr>
      </w:pPr>
    </w:p>
    <w:p w:rsidR="00890B63" w:rsidRDefault="00705E2A" w:rsidP="003A31C0">
      <w:pPr>
        <w:ind w:left="8496"/>
        <w:contextualSpacing/>
        <w:jc w:val="right"/>
        <w:rPr>
          <w:rFonts w:ascii="Times New Roman" w:hAnsi="Times New Roman"/>
          <w:sz w:val="24"/>
          <w:szCs w:val="24"/>
        </w:rPr>
      </w:pPr>
      <w:r w:rsidRPr="00A74567">
        <w:rPr>
          <w:rFonts w:ascii="Times New Roman" w:hAnsi="Times New Roman"/>
          <w:sz w:val="24"/>
          <w:szCs w:val="24"/>
        </w:rPr>
        <w:t xml:space="preserve">Приложение </w:t>
      </w:r>
    </w:p>
    <w:p w:rsidR="00705E2A" w:rsidRDefault="00705E2A" w:rsidP="003A31C0">
      <w:pPr>
        <w:ind w:left="8496"/>
        <w:contextualSpacing/>
        <w:jc w:val="right"/>
        <w:rPr>
          <w:rFonts w:ascii="Times New Roman" w:hAnsi="Times New Roman"/>
          <w:sz w:val="24"/>
          <w:szCs w:val="24"/>
        </w:rPr>
      </w:pPr>
      <w:r w:rsidRPr="00A74567">
        <w:rPr>
          <w:rFonts w:ascii="Times New Roman" w:hAnsi="Times New Roman"/>
          <w:sz w:val="24"/>
          <w:szCs w:val="24"/>
        </w:rPr>
        <w:t xml:space="preserve">к постановлению главы Администрации сельского поселения </w:t>
      </w:r>
      <w:r w:rsidR="00E23F88">
        <w:rPr>
          <w:rFonts w:ascii="Times New Roman" w:hAnsi="Times New Roman"/>
          <w:sz w:val="24"/>
          <w:szCs w:val="24"/>
        </w:rPr>
        <w:t>Шафрановский</w:t>
      </w:r>
      <w:r w:rsidRPr="00A74567">
        <w:rPr>
          <w:rFonts w:ascii="Times New Roman" w:hAnsi="Times New Roman"/>
          <w:sz w:val="24"/>
          <w:szCs w:val="24"/>
        </w:rPr>
        <w:t xml:space="preserve"> сельсовет муниципального района Альшеевский район  №</w:t>
      </w:r>
      <w:r w:rsidR="00C36A1A">
        <w:rPr>
          <w:rFonts w:ascii="Times New Roman" w:hAnsi="Times New Roman"/>
          <w:sz w:val="24"/>
          <w:szCs w:val="24"/>
        </w:rPr>
        <w:t xml:space="preserve"> 11</w:t>
      </w:r>
      <w:r w:rsidRPr="00A74567">
        <w:rPr>
          <w:rFonts w:ascii="Times New Roman" w:hAnsi="Times New Roman"/>
          <w:sz w:val="24"/>
          <w:szCs w:val="24"/>
        </w:rPr>
        <w:t xml:space="preserve"> от </w:t>
      </w:r>
      <w:r w:rsidR="00C36A1A">
        <w:rPr>
          <w:rFonts w:ascii="Times New Roman" w:hAnsi="Times New Roman"/>
          <w:sz w:val="24"/>
          <w:szCs w:val="24"/>
        </w:rPr>
        <w:t>13 марта</w:t>
      </w:r>
      <w:r w:rsidRPr="00A74567">
        <w:rPr>
          <w:rFonts w:ascii="Times New Roman" w:hAnsi="Times New Roman"/>
          <w:sz w:val="24"/>
          <w:szCs w:val="24"/>
        </w:rPr>
        <w:t xml:space="preserve"> 2012 года </w:t>
      </w:r>
    </w:p>
    <w:p w:rsidR="00705E2A" w:rsidRDefault="00705E2A" w:rsidP="003A31C0">
      <w:pPr>
        <w:ind w:left="2"/>
        <w:contextualSpacing/>
        <w:jc w:val="center"/>
        <w:rPr>
          <w:rFonts w:ascii="Times New Roman" w:hAnsi="Times New Roman"/>
          <w:b/>
          <w:sz w:val="32"/>
          <w:szCs w:val="32"/>
        </w:rPr>
      </w:pPr>
    </w:p>
    <w:p w:rsidR="00705E2A" w:rsidRDefault="00705E2A" w:rsidP="003A31C0">
      <w:pPr>
        <w:ind w:left="2"/>
        <w:contextualSpacing/>
        <w:jc w:val="center"/>
        <w:rPr>
          <w:rFonts w:ascii="Times New Roman" w:hAnsi="Times New Roman"/>
          <w:b/>
          <w:sz w:val="32"/>
          <w:szCs w:val="32"/>
        </w:rPr>
      </w:pPr>
    </w:p>
    <w:p w:rsidR="00705E2A" w:rsidRDefault="00705E2A" w:rsidP="003A31C0">
      <w:pPr>
        <w:ind w:left="2"/>
        <w:contextualSpacing/>
        <w:jc w:val="center"/>
        <w:rPr>
          <w:rFonts w:ascii="Times New Roman" w:hAnsi="Times New Roman"/>
          <w:b/>
          <w:sz w:val="16"/>
          <w:szCs w:val="16"/>
        </w:rPr>
      </w:pPr>
    </w:p>
    <w:p w:rsidR="00705E2A" w:rsidRDefault="00705E2A" w:rsidP="003A31C0">
      <w:pPr>
        <w:ind w:left="2"/>
        <w:contextualSpacing/>
        <w:jc w:val="center"/>
        <w:rPr>
          <w:rFonts w:ascii="Times New Roman" w:hAnsi="Times New Roman"/>
          <w:b/>
          <w:sz w:val="16"/>
          <w:szCs w:val="16"/>
        </w:rPr>
      </w:pPr>
    </w:p>
    <w:p w:rsidR="00705E2A" w:rsidRDefault="00705E2A" w:rsidP="003A31C0">
      <w:pPr>
        <w:ind w:left="2"/>
        <w:contextualSpacing/>
        <w:jc w:val="center"/>
        <w:rPr>
          <w:rFonts w:ascii="Times New Roman" w:hAnsi="Times New Roman"/>
          <w:b/>
          <w:sz w:val="16"/>
          <w:szCs w:val="16"/>
        </w:rPr>
      </w:pPr>
    </w:p>
    <w:p w:rsidR="00705E2A" w:rsidRPr="00D2196C" w:rsidRDefault="00705E2A" w:rsidP="003A31C0">
      <w:pPr>
        <w:ind w:left="2"/>
        <w:contextualSpacing/>
        <w:jc w:val="center"/>
        <w:rPr>
          <w:rFonts w:ascii="Times New Roman" w:hAnsi="Times New Roman"/>
          <w:b/>
          <w:sz w:val="16"/>
          <w:szCs w:val="16"/>
        </w:rPr>
      </w:pPr>
    </w:p>
    <w:p w:rsidR="00705E2A" w:rsidRPr="00D2196C" w:rsidRDefault="00705E2A" w:rsidP="003A31C0">
      <w:pPr>
        <w:ind w:left="2"/>
        <w:contextualSpacing/>
        <w:jc w:val="center"/>
        <w:rPr>
          <w:rFonts w:ascii="Times New Roman" w:hAnsi="Times New Roman"/>
          <w:b/>
          <w:sz w:val="96"/>
          <w:szCs w:val="96"/>
        </w:rPr>
      </w:pPr>
      <w:r w:rsidRPr="00D2196C">
        <w:rPr>
          <w:rFonts w:ascii="Times New Roman" w:hAnsi="Times New Roman"/>
          <w:b/>
          <w:sz w:val="96"/>
          <w:szCs w:val="96"/>
        </w:rPr>
        <w:t>РЕЕСТР</w:t>
      </w:r>
    </w:p>
    <w:p w:rsidR="00705E2A" w:rsidRPr="00D2196C" w:rsidRDefault="00705E2A" w:rsidP="003A31C0">
      <w:pPr>
        <w:ind w:left="2"/>
        <w:contextualSpacing/>
        <w:jc w:val="center"/>
        <w:rPr>
          <w:rFonts w:ascii="Times New Roman" w:hAnsi="Times New Roman"/>
          <w:b/>
          <w:sz w:val="96"/>
          <w:szCs w:val="96"/>
        </w:rPr>
      </w:pPr>
      <w:r w:rsidRPr="00D2196C">
        <w:rPr>
          <w:rFonts w:ascii="Times New Roman" w:hAnsi="Times New Roman"/>
          <w:b/>
          <w:sz w:val="96"/>
          <w:szCs w:val="96"/>
        </w:rPr>
        <w:t xml:space="preserve">ДОБРОВОЛЬНЫХ ПОЖАРНЫХ </w:t>
      </w:r>
    </w:p>
    <w:p w:rsidR="00705E2A" w:rsidRPr="00A74567" w:rsidRDefault="00705E2A" w:rsidP="00705E2A">
      <w:pPr>
        <w:ind w:left="8496"/>
        <w:jc w:val="right"/>
        <w:rPr>
          <w:rFonts w:ascii="Times New Roman" w:hAnsi="Times New Roman"/>
          <w:sz w:val="24"/>
          <w:szCs w:val="24"/>
        </w:rPr>
      </w:pPr>
    </w:p>
    <w:p w:rsidR="00705E2A" w:rsidRDefault="00705E2A">
      <w:pPr>
        <w:rPr>
          <w:rFonts w:ascii="Times New Roman" w:hAnsi="Times New Roman"/>
          <w:sz w:val="28"/>
          <w:szCs w:val="28"/>
        </w:rPr>
      </w:pPr>
    </w:p>
    <w:p w:rsidR="00705E2A" w:rsidRDefault="00705E2A">
      <w:pPr>
        <w:rPr>
          <w:rFonts w:ascii="Times New Roman" w:hAnsi="Times New Roman"/>
          <w:sz w:val="28"/>
          <w:szCs w:val="28"/>
        </w:rPr>
      </w:pPr>
    </w:p>
    <w:p w:rsidR="00705E2A" w:rsidRDefault="00705E2A">
      <w:pPr>
        <w:rPr>
          <w:rFonts w:ascii="Times New Roman" w:hAnsi="Times New Roman"/>
          <w:sz w:val="28"/>
          <w:szCs w:val="28"/>
        </w:rPr>
      </w:pPr>
    </w:p>
    <w:p w:rsidR="00705E2A" w:rsidRDefault="00705E2A">
      <w:pPr>
        <w:rPr>
          <w:rFonts w:ascii="Times New Roman" w:hAnsi="Times New Roman"/>
          <w:sz w:val="28"/>
          <w:szCs w:val="28"/>
        </w:rPr>
      </w:pPr>
    </w:p>
    <w:p w:rsidR="00705E2A" w:rsidRDefault="00705E2A">
      <w:pPr>
        <w:rPr>
          <w:rFonts w:ascii="Times New Roman" w:hAnsi="Times New Roman"/>
          <w:sz w:val="28"/>
          <w:szCs w:val="28"/>
        </w:rPr>
      </w:pPr>
    </w:p>
    <w:p w:rsidR="00705E2A" w:rsidRDefault="00705E2A">
      <w:pPr>
        <w:rPr>
          <w:rFonts w:ascii="Times New Roman" w:hAnsi="Times New Roman"/>
          <w:sz w:val="28"/>
          <w:szCs w:val="28"/>
        </w:rPr>
      </w:pPr>
    </w:p>
    <w:p w:rsidR="00705E2A" w:rsidRDefault="00705E2A">
      <w:pPr>
        <w:rPr>
          <w:rFonts w:ascii="Times New Roman" w:hAnsi="Times New Roman"/>
          <w:sz w:val="28"/>
          <w:szCs w:val="28"/>
        </w:rPr>
      </w:pPr>
    </w:p>
    <w:p w:rsidR="00705E2A" w:rsidRDefault="00705E2A">
      <w:pPr>
        <w:rPr>
          <w:rFonts w:ascii="Times New Roman" w:hAnsi="Times New Roman"/>
          <w:sz w:val="28"/>
          <w:szCs w:val="28"/>
        </w:rPr>
      </w:pPr>
    </w:p>
    <w:p w:rsidR="00705E2A" w:rsidRDefault="00705E2A">
      <w:pPr>
        <w:rPr>
          <w:rFonts w:ascii="Times New Roman" w:hAnsi="Times New Roman"/>
          <w:sz w:val="28"/>
          <w:szCs w:val="28"/>
        </w:rPr>
      </w:pPr>
    </w:p>
    <w:p w:rsidR="00705E2A" w:rsidRDefault="00705E2A">
      <w:pPr>
        <w:rPr>
          <w:rFonts w:ascii="Times New Roman" w:hAnsi="Times New Roman"/>
          <w:sz w:val="28"/>
          <w:szCs w:val="28"/>
        </w:rPr>
      </w:pPr>
    </w:p>
    <w:p w:rsidR="00705E2A" w:rsidRDefault="00705E2A">
      <w:pPr>
        <w:rPr>
          <w:rFonts w:ascii="Times New Roman" w:hAnsi="Times New Roman"/>
          <w:sz w:val="28"/>
          <w:szCs w:val="28"/>
        </w:rPr>
      </w:pPr>
    </w:p>
    <w:p w:rsidR="00705E2A" w:rsidRDefault="00705E2A">
      <w:pPr>
        <w:rPr>
          <w:rFonts w:ascii="Times New Roman" w:hAnsi="Times New Roman"/>
          <w:sz w:val="28"/>
          <w:szCs w:val="28"/>
        </w:rPr>
      </w:pPr>
    </w:p>
    <w:p w:rsidR="00705E2A" w:rsidRDefault="00705E2A">
      <w:pPr>
        <w:rPr>
          <w:rFonts w:ascii="Times New Roman" w:hAnsi="Times New Roman"/>
          <w:sz w:val="28"/>
          <w:szCs w:val="28"/>
        </w:rPr>
        <w:sectPr w:rsidR="00705E2A" w:rsidSect="00705E2A">
          <w:pgSz w:w="16838" w:h="11906" w:orient="landscape"/>
          <w:pgMar w:top="1701" w:right="1134" w:bottom="851" w:left="1134" w:header="709" w:footer="709" w:gutter="0"/>
          <w:cols w:space="708"/>
          <w:docGrid w:linePitch="360"/>
        </w:sectPr>
      </w:pPr>
    </w:p>
    <w:p w:rsidR="00705E2A" w:rsidRDefault="00705E2A">
      <w:pPr>
        <w:rPr>
          <w:rFonts w:ascii="Times New Roman" w:hAnsi="Times New Roman"/>
          <w:sz w:val="28"/>
          <w:szCs w:val="28"/>
        </w:rPr>
      </w:pPr>
    </w:p>
    <w:p w:rsidR="00705E2A" w:rsidRDefault="00705E2A">
      <w:pPr>
        <w:rPr>
          <w:rFonts w:ascii="Times New Roman" w:hAnsi="Times New Roman"/>
          <w:sz w:val="28"/>
          <w:szCs w:val="28"/>
        </w:rPr>
      </w:pPr>
    </w:p>
    <w:p w:rsidR="00705E2A" w:rsidRDefault="00705E2A"/>
    <w:sectPr w:rsidR="00705E2A" w:rsidSect="003543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B3A" w:rsidRDefault="00F65B3A" w:rsidP="00705E2A">
      <w:pPr>
        <w:spacing w:after="0" w:line="240" w:lineRule="auto"/>
      </w:pPr>
      <w:r>
        <w:separator/>
      </w:r>
    </w:p>
  </w:endnote>
  <w:endnote w:type="continuationSeparator" w:id="1">
    <w:p w:rsidR="00F65B3A" w:rsidRDefault="00F65B3A" w:rsidP="00705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B3A" w:rsidRDefault="00F65B3A" w:rsidP="00705E2A">
      <w:pPr>
        <w:spacing w:after="0" w:line="240" w:lineRule="auto"/>
      </w:pPr>
      <w:r>
        <w:separator/>
      </w:r>
    </w:p>
  </w:footnote>
  <w:footnote w:type="continuationSeparator" w:id="1">
    <w:p w:rsidR="00F65B3A" w:rsidRDefault="00F65B3A" w:rsidP="00705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84DB8"/>
    <w:multiLevelType w:val="hybridMultilevel"/>
    <w:tmpl w:val="AFFCC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1751DF"/>
    <w:multiLevelType w:val="multilevel"/>
    <w:tmpl w:val="1882B492"/>
    <w:lvl w:ilvl="0">
      <w:start w:val="1"/>
      <w:numFmt w:val="decimal"/>
      <w:lvlText w:val="%1."/>
      <w:lvlJc w:val="left"/>
      <w:pPr>
        <w:ind w:left="720" w:hanging="360"/>
      </w:pPr>
    </w:lvl>
    <w:lvl w:ilvl="1">
      <w:start w:val="18"/>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3614"/>
    <w:rsid w:val="0015724B"/>
    <w:rsid w:val="002B640E"/>
    <w:rsid w:val="0035433A"/>
    <w:rsid w:val="003A31C0"/>
    <w:rsid w:val="005A15BB"/>
    <w:rsid w:val="00613B9C"/>
    <w:rsid w:val="00675BBC"/>
    <w:rsid w:val="00705E2A"/>
    <w:rsid w:val="008002A5"/>
    <w:rsid w:val="00830219"/>
    <w:rsid w:val="00890B63"/>
    <w:rsid w:val="00AB5B57"/>
    <w:rsid w:val="00AC28C9"/>
    <w:rsid w:val="00C36A1A"/>
    <w:rsid w:val="00CF3614"/>
    <w:rsid w:val="00E23F88"/>
    <w:rsid w:val="00E406EB"/>
    <w:rsid w:val="00F65B3A"/>
    <w:rsid w:val="00F65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6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614"/>
    <w:pPr>
      <w:ind w:left="720"/>
      <w:contextualSpacing/>
    </w:pPr>
  </w:style>
  <w:style w:type="paragraph" w:styleId="a4">
    <w:name w:val="header"/>
    <w:basedOn w:val="a"/>
    <w:link w:val="a5"/>
    <w:uiPriority w:val="99"/>
    <w:semiHidden/>
    <w:unhideWhenUsed/>
    <w:rsid w:val="00705E2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5E2A"/>
    <w:rPr>
      <w:rFonts w:ascii="Calibri" w:eastAsia="Calibri" w:hAnsi="Calibri" w:cs="Times New Roman"/>
    </w:rPr>
  </w:style>
  <w:style w:type="paragraph" w:styleId="a6">
    <w:name w:val="footer"/>
    <w:basedOn w:val="a"/>
    <w:link w:val="a7"/>
    <w:uiPriority w:val="99"/>
    <w:semiHidden/>
    <w:unhideWhenUsed/>
    <w:rsid w:val="00705E2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05E2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373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2105</Words>
  <Characters>12001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User</cp:lastModifiedBy>
  <cp:revision>4</cp:revision>
  <cp:lastPrinted>2012-09-24T09:37:00Z</cp:lastPrinted>
  <dcterms:created xsi:type="dcterms:W3CDTF">2012-05-13T18:26:00Z</dcterms:created>
  <dcterms:modified xsi:type="dcterms:W3CDTF">2012-09-24T10:08:00Z</dcterms:modified>
</cp:coreProperties>
</file>