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E17" w:rsidRPr="00EF4FF2" w:rsidRDefault="00156E17" w:rsidP="00493F9E">
      <w:pPr>
        <w:pStyle w:val="ConsNonformat"/>
        <w:widowControl/>
        <w:ind w:right="0"/>
        <w:jc w:val="center"/>
        <w:rPr>
          <w:rFonts w:ascii="Times New Roman" w:hAnsi="Times New Roman" w:cs="Times New Roman"/>
          <w:bCs/>
        </w:rPr>
      </w:pPr>
    </w:p>
    <w:p w:rsidR="00156E17" w:rsidRPr="00EF4FF2" w:rsidRDefault="00156E17" w:rsidP="00493F9E">
      <w:pPr>
        <w:pStyle w:val="BodyTextIndent3"/>
        <w:jc w:val="center"/>
        <w:rPr>
          <w:rFonts w:ascii="Times New Roman" w:hAnsi="Times New Roman"/>
          <w:b/>
          <w:sz w:val="28"/>
          <w:szCs w:val="28"/>
        </w:rPr>
      </w:pPr>
      <w:r w:rsidRPr="00EF4FF2">
        <w:rPr>
          <w:rFonts w:ascii="Times New Roman" w:hAnsi="Times New Roman"/>
          <w:b/>
          <w:sz w:val="28"/>
          <w:szCs w:val="28"/>
        </w:rPr>
        <w:t>СОВЕ</w:t>
      </w:r>
      <w:r>
        <w:rPr>
          <w:rFonts w:ascii="Times New Roman" w:hAnsi="Times New Roman"/>
          <w:b/>
          <w:sz w:val="28"/>
          <w:szCs w:val="28"/>
        </w:rPr>
        <w:t>Т СЕЛЬСКОГО ПОСЕЛЕНИЯ ШАФРАНОВСКИЙ СЕЛЬСОВЕТ МУНИЦИПАЛЬНОГО РАЙОНА АЛЬШЕЕВСКИЙ РАЙОН РЕСПУБЛИКИ БАШКОРТОСТАН</w:t>
      </w:r>
    </w:p>
    <w:p w:rsidR="00156E17" w:rsidRPr="00EF4FF2" w:rsidRDefault="00156E17" w:rsidP="00493F9E">
      <w:pPr>
        <w:jc w:val="center"/>
        <w:rPr>
          <w:caps/>
          <w:sz w:val="28"/>
          <w:szCs w:val="28"/>
          <w:lang w:val="be-BY"/>
        </w:rPr>
      </w:pPr>
      <w:r w:rsidRPr="00EF4FF2">
        <w:rPr>
          <w:caps/>
          <w:sz w:val="28"/>
          <w:szCs w:val="28"/>
          <w:lang w:val="be-BY"/>
        </w:rPr>
        <w:t>РЕШЕНИЕ</w:t>
      </w:r>
    </w:p>
    <w:p w:rsidR="00156E17" w:rsidRPr="00EF4FF2" w:rsidRDefault="00156E17" w:rsidP="00EF4FF2">
      <w:pPr>
        <w:rPr>
          <w:sz w:val="28"/>
          <w:szCs w:val="28"/>
        </w:rPr>
      </w:pPr>
    </w:p>
    <w:p w:rsidR="00156E17" w:rsidRPr="00EF4FF2" w:rsidRDefault="00156E17" w:rsidP="00493F9E">
      <w:pPr>
        <w:pStyle w:val="ConsPlusTitle"/>
        <w:jc w:val="center"/>
      </w:pPr>
      <w:r w:rsidRPr="00EF4FF2">
        <w:t xml:space="preserve">О сохранении, использовании и популяризации </w:t>
      </w:r>
    </w:p>
    <w:p w:rsidR="00156E17" w:rsidRPr="00EF4FF2" w:rsidRDefault="00156E17" w:rsidP="00493F9E">
      <w:pPr>
        <w:pStyle w:val="ConsPlusTitle"/>
        <w:jc w:val="center"/>
      </w:pPr>
      <w:r w:rsidRPr="00EF4FF2">
        <w:t xml:space="preserve">объектов культурного наследия (памятников истории и культуры), </w:t>
      </w:r>
    </w:p>
    <w:p w:rsidR="00156E17" w:rsidRPr="00EF4FF2" w:rsidRDefault="00156E17" w:rsidP="00493F9E">
      <w:pPr>
        <w:pStyle w:val="ConsPlusTitle"/>
        <w:jc w:val="center"/>
      </w:pPr>
      <w:r w:rsidRPr="00EF4FF2">
        <w:t>находящихся в собственности сельского поселения Шафрановский</w:t>
      </w:r>
    </w:p>
    <w:p w:rsidR="00156E17" w:rsidRPr="00EF4FF2" w:rsidRDefault="00156E17" w:rsidP="00493F9E">
      <w:pPr>
        <w:pStyle w:val="ConsPlusTitle"/>
        <w:jc w:val="center"/>
      </w:pPr>
      <w:r w:rsidRPr="00EF4FF2">
        <w:t>сельсовет</w:t>
      </w:r>
      <w:r w:rsidRPr="00EF4FF2">
        <w:rPr>
          <w:i/>
        </w:rPr>
        <w:t xml:space="preserve">, </w:t>
      </w:r>
      <w:r w:rsidRPr="00EF4FF2">
        <w:t>охране объектов культурного наследия (памятников истории</w:t>
      </w:r>
    </w:p>
    <w:p w:rsidR="00156E17" w:rsidRPr="00EF4FF2" w:rsidRDefault="00156E17" w:rsidP="00493F9E">
      <w:pPr>
        <w:pStyle w:val="ConsPlusTitle"/>
        <w:jc w:val="center"/>
      </w:pPr>
      <w:r w:rsidRPr="00EF4FF2">
        <w:t xml:space="preserve">и культуры) местного (муниципального) значения, расположенных </w:t>
      </w:r>
    </w:p>
    <w:p w:rsidR="00156E17" w:rsidRPr="00EF4FF2" w:rsidRDefault="00156E17" w:rsidP="00493F9E">
      <w:pPr>
        <w:pStyle w:val="ConsPlusTitle"/>
        <w:jc w:val="center"/>
      </w:pPr>
      <w:r w:rsidRPr="00EF4FF2">
        <w:t>на территории</w:t>
      </w:r>
      <w:r w:rsidRPr="00EF4FF2">
        <w:rPr>
          <w:i/>
        </w:rPr>
        <w:t xml:space="preserve"> </w:t>
      </w:r>
      <w:r w:rsidRPr="00EF4FF2">
        <w:t>сельского поселения Шафрановский сельсовет</w:t>
      </w:r>
    </w:p>
    <w:p w:rsidR="00156E17" w:rsidRPr="00EF4FF2" w:rsidRDefault="00156E17" w:rsidP="00493F9E">
      <w:pPr>
        <w:pStyle w:val="ConsPlusTitle"/>
        <w:jc w:val="center"/>
        <w:rPr>
          <w:b w:val="0"/>
          <w:color w:val="000000"/>
        </w:rPr>
      </w:pPr>
    </w:p>
    <w:p w:rsidR="00156E17" w:rsidRPr="00EF4FF2" w:rsidRDefault="00156E17" w:rsidP="00493F9E">
      <w:pPr>
        <w:pStyle w:val="BodyTextIndent3"/>
        <w:spacing w:after="0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EF4FF2">
        <w:rPr>
          <w:rFonts w:ascii="Times New Roman" w:hAnsi="Times New Roman"/>
          <w:sz w:val="28"/>
          <w:szCs w:val="28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25 июня 2002 года № 73-ФЗ «Об объектах культурного наследия (памятников истории и культуры) народов Российской Федерации», Законом Российской Федерации от 09 октября 1992 года № 3612-1 «Основы законодательства Российской Федерации о культуре», руководствуясь Уставом сельского поселения Шафрановский сельсовет</w:t>
      </w:r>
      <w:r w:rsidRPr="00EF4FF2">
        <w:rPr>
          <w:rFonts w:ascii="Times New Roman" w:hAnsi="Times New Roman"/>
          <w:b/>
          <w:sz w:val="28"/>
          <w:szCs w:val="28"/>
        </w:rPr>
        <w:t xml:space="preserve"> </w:t>
      </w:r>
      <w:r w:rsidRPr="00EF4FF2">
        <w:rPr>
          <w:rFonts w:ascii="Times New Roman" w:hAnsi="Times New Roman"/>
          <w:sz w:val="28"/>
          <w:szCs w:val="28"/>
        </w:rPr>
        <w:t>Совет сельского поселения Шафрановский сельсовет РЕШИЛ:</w:t>
      </w:r>
    </w:p>
    <w:p w:rsidR="00156E17" w:rsidRPr="00EF4FF2" w:rsidRDefault="00156E17" w:rsidP="00493F9E">
      <w:pPr>
        <w:jc w:val="both"/>
        <w:rPr>
          <w:sz w:val="28"/>
          <w:szCs w:val="28"/>
        </w:rPr>
      </w:pPr>
      <w:r w:rsidRPr="00EF4FF2">
        <w:rPr>
          <w:sz w:val="28"/>
          <w:szCs w:val="28"/>
        </w:rPr>
        <w:t xml:space="preserve">           1. Утвердить прилагаемое Положение о сохранении, использовании и популяризации объектов культурного наследия (памятников истории и культуры), находящихся в собственности сельского поселения Шафрановский сельсовет, охране объектов культурного наследия (памятников истории и культуры) местного (муниципального) значения, расположенных на территории сельского поселения Шафрановский сельсовет. </w:t>
      </w:r>
    </w:p>
    <w:p w:rsidR="00156E17" w:rsidRPr="00EF4FF2" w:rsidRDefault="00156E17" w:rsidP="00493F9E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szCs w:val="28"/>
        </w:rPr>
      </w:pPr>
      <w:r w:rsidRPr="00EF4FF2">
        <w:rPr>
          <w:szCs w:val="28"/>
        </w:rPr>
        <w:t xml:space="preserve">2. Настоящее решение вступает в силу на следующий день, после дня его официального обнародования. </w:t>
      </w:r>
    </w:p>
    <w:p w:rsidR="00156E17" w:rsidRPr="00EF4FF2" w:rsidRDefault="00156E17" w:rsidP="00493F9E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EF4FF2">
        <w:rPr>
          <w:sz w:val="28"/>
          <w:szCs w:val="28"/>
        </w:rPr>
        <w:t xml:space="preserve">            3. Настоящее решение обнародовать на информационном стенде в администрации сельского поселения по адресу: Республика Башкортостан, Альшеевский район,  с.Шафраново, ул.Кирова, 4,  и на официальном сайте администрации сельского поселения Шафрановский сельсовет. </w:t>
      </w:r>
    </w:p>
    <w:p w:rsidR="00156E17" w:rsidRPr="00EF4FF2" w:rsidRDefault="00156E17" w:rsidP="00493F9E">
      <w:pPr>
        <w:rPr>
          <w:sz w:val="28"/>
          <w:szCs w:val="28"/>
          <w:lang w:eastAsia="en-US"/>
        </w:rPr>
      </w:pPr>
    </w:p>
    <w:p w:rsidR="00156E17" w:rsidRPr="00EF4FF2" w:rsidRDefault="00156E17" w:rsidP="00493F9E">
      <w:pPr>
        <w:rPr>
          <w:sz w:val="28"/>
          <w:szCs w:val="28"/>
        </w:rPr>
      </w:pPr>
    </w:p>
    <w:p w:rsidR="00156E17" w:rsidRPr="00EF4FF2" w:rsidRDefault="00156E17" w:rsidP="00EF4FF2">
      <w:pPr>
        <w:ind w:left="360"/>
        <w:rPr>
          <w:sz w:val="28"/>
          <w:szCs w:val="28"/>
        </w:rPr>
      </w:pPr>
      <w:r w:rsidRPr="00EF4FF2">
        <w:rPr>
          <w:sz w:val="28"/>
          <w:szCs w:val="28"/>
        </w:rPr>
        <w:t xml:space="preserve">Глава сельского поселения </w:t>
      </w:r>
      <w:r>
        <w:rPr>
          <w:sz w:val="28"/>
          <w:szCs w:val="28"/>
        </w:rPr>
        <w:t xml:space="preserve">                                    </w:t>
      </w:r>
      <w:r w:rsidRPr="00EF4FF2">
        <w:rPr>
          <w:sz w:val="28"/>
          <w:szCs w:val="28"/>
        </w:rPr>
        <w:t>Р.Р.Султанов</w:t>
      </w:r>
      <w:r w:rsidRPr="00EF4FF2">
        <w:rPr>
          <w:sz w:val="28"/>
          <w:szCs w:val="28"/>
        </w:rPr>
        <w:tab/>
      </w:r>
      <w:r w:rsidRPr="00EF4FF2">
        <w:rPr>
          <w:sz w:val="28"/>
          <w:szCs w:val="28"/>
        </w:rPr>
        <w:tab/>
      </w:r>
      <w:r w:rsidRPr="00EF4FF2">
        <w:rPr>
          <w:sz w:val="28"/>
          <w:szCs w:val="28"/>
        </w:rPr>
        <w:tab/>
      </w:r>
      <w:r w:rsidRPr="00EF4FF2">
        <w:rPr>
          <w:sz w:val="28"/>
          <w:szCs w:val="28"/>
        </w:rPr>
        <w:tab/>
      </w:r>
      <w:r w:rsidRPr="00EF4FF2">
        <w:rPr>
          <w:sz w:val="28"/>
          <w:szCs w:val="28"/>
        </w:rPr>
        <w:tab/>
      </w:r>
      <w:r w:rsidRPr="00EF4FF2">
        <w:rPr>
          <w:sz w:val="28"/>
          <w:szCs w:val="28"/>
        </w:rPr>
        <w:tab/>
      </w:r>
      <w:r w:rsidRPr="00EF4FF2">
        <w:rPr>
          <w:sz w:val="28"/>
          <w:szCs w:val="28"/>
        </w:rPr>
        <w:tab/>
      </w:r>
    </w:p>
    <w:p w:rsidR="00156E17" w:rsidRPr="00EF4FF2" w:rsidRDefault="00156E17" w:rsidP="00493F9E">
      <w:pPr>
        <w:ind w:left="360"/>
        <w:rPr>
          <w:sz w:val="28"/>
          <w:szCs w:val="28"/>
        </w:rPr>
      </w:pPr>
    </w:p>
    <w:p w:rsidR="00156E17" w:rsidRPr="00EF4FF2" w:rsidRDefault="00156E17" w:rsidP="00493F9E">
      <w:pPr>
        <w:ind w:left="360"/>
      </w:pPr>
      <w:r w:rsidRPr="00EF4FF2">
        <w:t>с.Шафраново</w:t>
      </w:r>
    </w:p>
    <w:p w:rsidR="00156E17" w:rsidRPr="00EF4FF2" w:rsidRDefault="00156E17" w:rsidP="00493F9E">
      <w:pPr>
        <w:ind w:left="360"/>
      </w:pPr>
      <w:r w:rsidRPr="00EF4FF2">
        <w:t>от «10» апреля 2014 года</w:t>
      </w:r>
    </w:p>
    <w:p w:rsidR="00156E17" w:rsidRPr="00EF4FF2" w:rsidRDefault="00156E17" w:rsidP="00493F9E">
      <w:pPr>
        <w:ind w:left="360"/>
      </w:pPr>
      <w:r w:rsidRPr="00EF4FF2">
        <w:t>№178</w:t>
      </w:r>
    </w:p>
    <w:p w:rsidR="00156E17" w:rsidRDefault="00156E17" w:rsidP="00EF4FF2">
      <w:pPr>
        <w:autoSpaceDE w:val="0"/>
        <w:autoSpaceDN w:val="0"/>
        <w:adjustRightInd w:val="0"/>
        <w:ind w:left="5103"/>
        <w:outlineLvl w:val="0"/>
        <w:rPr>
          <w:bCs/>
          <w:sz w:val="28"/>
          <w:szCs w:val="28"/>
        </w:rPr>
      </w:pPr>
      <w:r w:rsidRPr="00EF4FF2">
        <w:rPr>
          <w:bCs/>
          <w:sz w:val="28"/>
          <w:szCs w:val="28"/>
        </w:rPr>
        <w:t xml:space="preserve">                                               </w:t>
      </w:r>
      <w:r>
        <w:rPr>
          <w:bCs/>
          <w:sz w:val="28"/>
          <w:szCs w:val="28"/>
        </w:rPr>
        <w:t xml:space="preserve">                              </w:t>
      </w:r>
    </w:p>
    <w:p w:rsidR="00156E17" w:rsidRPr="00EF4FF2" w:rsidRDefault="00156E17" w:rsidP="00EF4FF2">
      <w:pPr>
        <w:autoSpaceDE w:val="0"/>
        <w:autoSpaceDN w:val="0"/>
        <w:adjustRightInd w:val="0"/>
        <w:ind w:left="5103"/>
        <w:outlineLvl w:val="0"/>
        <w:rPr>
          <w:bCs/>
          <w:sz w:val="28"/>
          <w:szCs w:val="28"/>
        </w:rPr>
      </w:pPr>
    </w:p>
    <w:p w:rsidR="00156E17" w:rsidRPr="00EF4FF2" w:rsidRDefault="00156E17" w:rsidP="00493F9E">
      <w:pPr>
        <w:autoSpaceDE w:val="0"/>
        <w:autoSpaceDN w:val="0"/>
        <w:adjustRightInd w:val="0"/>
        <w:ind w:left="5103"/>
        <w:outlineLvl w:val="0"/>
        <w:rPr>
          <w:bCs/>
          <w:sz w:val="28"/>
          <w:szCs w:val="28"/>
        </w:rPr>
      </w:pPr>
      <w:r w:rsidRPr="00EF4FF2">
        <w:rPr>
          <w:bCs/>
          <w:sz w:val="28"/>
          <w:szCs w:val="28"/>
        </w:rPr>
        <w:t>УТВЕРЖДЕНО</w:t>
      </w:r>
    </w:p>
    <w:p w:rsidR="00156E17" w:rsidRPr="00EF4FF2" w:rsidRDefault="00156E17" w:rsidP="00493F9E">
      <w:pPr>
        <w:ind w:left="5103"/>
        <w:rPr>
          <w:sz w:val="28"/>
          <w:szCs w:val="28"/>
        </w:rPr>
      </w:pPr>
      <w:r w:rsidRPr="00EF4FF2">
        <w:rPr>
          <w:sz w:val="28"/>
          <w:szCs w:val="28"/>
        </w:rPr>
        <w:t>решением Совета сельского поселения Шафрановский сельсовет</w:t>
      </w:r>
    </w:p>
    <w:p w:rsidR="00156E17" w:rsidRPr="00EF4FF2" w:rsidRDefault="00156E17" w:rsidP="00493F9E">
      <w:pPr>
        <w:ind w:left="5103"/>
        <w:rPr>
          <w:sz w:val="28"/>
          <w:szCs w:val="28"/>
        </w:rPr>
      </w:pPr>
      <w:r w:rsidRPr="00EF4FF2">
        <w:rPr>
          <w:sz w:val="28"/>
          <w:szCs w:val="28"/>
        </w:rPr>
        <w:t>от «10» апреля 2014 года № 178</w:t>
      </w:r>
    </w:p>
    <w:p w:rsidR="00156E17" w:rsidRPr="00EF4FF2" w:rsidRDefault="00156E17" w:rsidP="00493F9E">
      <w:pPr>
        <w:pStyle w:val="ConsPlusTitle"/>
        <w:jc w:val="center"/>
        <w:rPr>
          <w:b w:val="0"/>
        </w:rPr>
      </w:pPr>
    </w:p>
    <w:p w:rsidR="00156E17" w:rsidRPr="00EF4FF2" w:rsidRDefault="00156E17" w:rsidP="00493F9E">
      <w:pPr>
        <w:pStyle w:val="ConsPlusTitle"/>
        <w:jc w:val="center"/>
        <w:rPr>
          <w:color w:val="000000"/>
        </w:rPr>
      </w:pPr>
      <w:r w:rsidRPr="00EF4FF2">
        <w:rPr>
          <w:color w:val="000000"/>
        </w:rPr>
        <w:t>ПОЛОЖЕНИЕ</w:t>
      </w:r>
    </w:p>
    <w:p w:rsidR="00156E17" w:rsidRPr="00EF4FF2" w:rsidRDefault="00156E17" w:rsidP="00493F9E">
      <w:pPr>
        <w:pStyle w:val="ConsPlusTitle"/>
        <w:jc w:val="center"/>
        <w:rPr>
          <w:b w:val="0"/>
        </w:rPr>
      </w:pPr>
      <w:r w:rsidRPr="00EF4FF2">
        <w:t>о сохранении, использовании и популяризации объектов культурного наследия (памятников истории и культуры), находящихся в собственности</w:t>
      </w:r>
      <w:r w:rsidRPr="00EF4FF2">
        <w:rPr>
          <w:b w:val="0"/>
        </w:rPr>
        <w:t xml:space="preserve"> </w:t>
      </w:r>
      <w:r w:rsidRPr="00EF4FF2">
        <w:t>сельского поселения Шафрановский сельсовет</w:t>
      </w:r>
      <w:r w:rsidRPr="00EF4FF2">
        <w:rPr>
          <w:i/>
        </w:rPr>
        <w:t xml:space="preserve">, </w:t>
      </w:r>
      <w:r w:rsidRPr="00EF4FF2">
        <w:t>охране объектов культурного наследия (памятников истории и культуры) местного (муниципального) значения, расположенных на территории</w:t>
      </w:r>
      <w:r w:rsidRPr="00EF4FF2">
        <w:rPr>
          <w:b w:val="0"/>
          <w:i/>
        </w:rPr>
        <w:t xml:space="preserve"> </w:t>
      </w:r>
      <w:r w:rsidRPr="00EF4FF2">
        <w:t>сельского поселения Шафрановский сельсовет</w:t>
      </w:r>
    </w:p>
    <w:p w:rsidR="00156E17" w:rsidRPr="00EF4FF2" w:rsidRDefault="00156E17" w:rsidP="00493F9E">
      <w:pPr>
        <w:pStyle w:val="ConsPlusNormal"/>
        <w:widowControl/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156E17" w:rsidRPr="00EF4FF2" w:rsidRDefault="00156E17" w:rsidP="00493F9E">
      <w:pPr>
        <w:pStyle w:val="NormalWeb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0"/>
        <w:jc w:val="center"/>
        <w:rPr>
          <w:rStyle w:val="Strong"/>
          <w:sz w:val="28"/>
          <w:szCs w:val="28"/>
        </w:rPr>
      </w:pPr>
      <w:r w:rsidRPr="00EF4FF2">
        <w:rPr>
          <w:rStyle w:val="Strong"/>
          <w:sz w:val="28"/>
          <w:szCs w:val="28"/>
        </w:rPr>
        <w:t>Общие положения</w:t>
      </w:r>
    </w:p>
    <w:p w:rsidR="00156E17" w:rsidRPr="00EF4FF2" w:rsidRDefault="00156E17" w:rsidP="00493F9E">
      <w:pPr>
        <w:pStyle w:val="NormalWeb"/>
        <w:tabs>
          <w:tab w:val="left" w:pos="993"/>
        </w:tabs>
        <w:spacing w:before="0" w:beforeAutospacing="0" w:after="0" w:afterAutospacing="0"/>
        <w:ind w:firstLine="709"/>
        <w:jc w:val="both"/>
        <w:rPr>
          <w:rStyle w:val="Strong"/>
          <w:b w:val="0"/>
          <w:sz w:val="28"/>
          <w:szCs w:val="28"/>
        </w:rPr>
      </w:pPr>
    </w:p>
    <w:p w:rsidR="00156E17" w:rsidRPr="00EF4FF2" w:rsidRDefault="00156E17" w:rsidP="00493F9E">
      <w:pPr>
        <w:jc w:val="both"/>
        <w:rPr>
          <w:sz w:val="28"/>
          <w:szCs w:val="28"/>
        </w:rPr>
      </w:pPr>
      <w:r w:rsidRPr="00EF4FF2">
        <w:rPr>
          <w:sz w:val="28"/>
          <w:szCs w:val="28"/>
        </w:rPr>
        <w:t>1. Настоящее Положение определяет деятельность органов местного самоуправления сельского поселения Шафрановский сельсовет по организации, сохранению, использованию и популяризации объектов культурного наследия (памятников истории и культуры), находящихся в собственности сельского поселения Шафрановский сельсовет, охране объектов культурного наследия (памятников истории и культуры) местного (муниципального) значения, расположенных на территории сельского поселения Шафрановский сельсовет.</w:t>
      </w:r>
    </w:p>
    <w:p w:rsidR="00156E17" w:rsidRPr="00EF4FF2" w:rsidRDefault="00156E17" w:rsidP="00493F9E">
      <w:pPr>
        <w:jc w:val="both"/>
        <w:rPr>
          <w:sz w:val="28"/>
          <w:szCs w:val="28"/>
        </w:rPr>
      </w:pPr>
      <w:r w:rsidRPr="00EF4FF2">
        <w:rPr>
          <w:sz w:val="28"/>
          <w:szCs w:val="28"/>
        </w:rPr>
        <w:t>2. Настоящее Положение регулирует отношения, связанные с сохранением, использованием и популяризацией объектов культурного наследия (памятников истории и культуры) местного (муниципального) значения, расположенных на территории сельского поселения Шафрановский сельсовет.</w:t>
      </w:r>
    </w:p>
    <w:p w:rsidR="00156E17" w:rsidRPr="00EF4FF2" w:rsidRDefault="00156E17" w:rsidP="00493F9E">
      <w:pPr>
        <w:jc w:val="both"/>
        <w:rPr>
          <w:sz w:val="28"/>
          <w:szCs w:val="28"/>
        </w:rPr>
      </w:pPr>
      <w:r w:rsidRPr="00EF4FF2">
        <w:rPr>
          <w:sz w:val="28"/>
          <w:szCs w:val="28"/>
        </w:rPr>
        <w:t>3. Под сохранением, использованием и популяризацией объектов культурного наследия понимается система правовых, организационных, материально-технических, информационных и иных принимаемых органами местного самоуправления в пределах своей компетенции мер, направленных на предотвращение разрушения или причинения вреда объектам культурного наследия.</w:t>
      </w:r>
    </w:p>
    <w:p w:rsidR="00156E17" w:rsidRPr="00EF4FF2" w:rsidRDefault="00156E17" w:rsidP="00493F9E">
      <w:pPr>
        <w:jc w:val="both"/>
        <w:rPr>
          <w:sz w:val="28"/>
          <w:szCs w:val="28"/>
        </w:rPr>
      </w:pPr>
      <w:r w:rsidRPr="00EF4FF2">
        <w:rPr>
          <w:sz w:val="28"/>
          <w:szCs w:val="28"/>
        </w:rPr>
        <w:t>4. Объекты культурного наследия местного (муниципального) значения сельского поселения в соответствии с федеральным законодательством подразделяются на следующие виды:</w:t>
      </w:r>
    </w:p>
    <w:p w:rsidR="00156E17" w:rsidRPr="00EF4FF2" w:rsidRDefault="00156E17" w:rsidP="00493F9E">
      <w:pPr>
        <w:jc w:val="both"/>
        <w:rPr>
          <w:sz w:val="28"/>
          <w:szCs w:val="28"/>
        </w:rPr>
      </w:pPr>
      <w:r w:rsidRPr="00EF4FF2">
        <w:rPr>
          <w:sz w:val="28"/>
          <w:szCs w:val="28"/>
        </w:rPr>
        <w:t>памятники - отдельные постройки, здания и сооружения с исторически сложившимися территориями, мавзолеи, мемориальные квартиры; отдельные захоронения; произведения монументального искусства; объекты науки и техники, частично или полностью скрытые в земле или под водой следы существования человека, включая все движимые предметы, имеющие к ним отношение, основным или одним из основных источником информации о которых являются археологические раскопки или находки;</w:t>
      </w:r>
    </w:p>
    <w:p w:rsidR="00156E17" w:rsidRPr="00EF4FF2" w:rsidRDefault="00156E17" w:rsidP="00493F9E">
      <w:pPr>
        <w:jc w:val="both"/>
        <w:rPr>
          <w:sz w:val="28"/>
          <w:szCs w:val="28"/>
        </w:rPr>
      </w:pPr>
      <w:r w:rsidRPr="00EF4FF2">
        <w:rPr>
          <w:sz w:val="28"/>
          <w:szCs w:val="28"/>
        </w:rPr>
        <w:t>ансамбли - четко локализуемые на исторически сложившихся территориях группы изолированных или объединенных памятников, строений и сооружений фортификационного, дворцового, жилого, общественного, административного, торгового, производственного, научного, учебного назначения, а также памятников и сооружений религиозного назначения, в том числе фрагменты исторических планировок и застроек поселения, которые могут быть отнесены к градостроительным ансамблям, произведениям ландшафтной архитектуры и садово-паркового искусства (сады, парки, скверы, бульвары), некрополи;</w:t>
      </w:r>
    </w:p>
    <w:p w:rsidR="00156E17" w:rsidRPr="00EF4FF2" w:rsidRDefault="00156E17" w:rsidP="00493F9E">
      <w:pPr>
        <w:jc w:val="both"/>
        <w:rPr>
          <w:sz w:val="28"/>
          <w:szCs w:val="28"/>
        </w:rPr>
      </w:pPr>
      <w:r w:rsidRPr="00EF4FF2">
        <w:rPr>
          <w:sz w:val="28"/>
          <w:szCs w:val="28"/>
        </w:rPr>
        <w:t>достопримечательные места - творения, созданные человеком, или совместные творения человека и природы, в том числе места бытования народных художественных промыслов; центр исторического поселения или фрагменты градостроительной планировки и застройки; памятные места, культурные и природные ландшафты, связанные с историей формирования народов и иных этнических общностей на территории сельского поселения, историческими (в том числе военными) событиями, жизнью выдающихся исторических личностей; культурные слои, остатки построек древних городов, городищ, селищ, стоянок, места совершения религиозных обрядов.</w:t>
      </w:r>
    </w:p>
    <w:p w:rsidR="00156E17" w:rsidRPr="00EF4FF2" w:rsidRDefault="00156E17" w:rsidP="00493F9E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156E17" w:rsidRPr="00EF4FF2" w:rsidRDefault="00156E17" w:rsidP="00493F9E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EF4FF2">
        <w:rPr>
          <w:b/>
          <w:bCs/>
          <w:sz w:val="28"/>
          <w:szCs w:val="28"/>
        </w:rPr>
        <w:t xml:space="preserve">2. Полномочия </w:t>
      </w:r>
      <w:r w:rsidRPr="00EF4FF2">
        <w:rPr>
          <w:b/>
          <w:sz w:val="28"/>
          <w:szCs w:val="28"/>
        </w:rPr>
        <w:t>сельского поселения Шафрановский сельсовет</w:t>
      </w:r>
      <w:r w:rsidRPr="00EF4FF2">
        <w:rPr>
          <w:i/>
          <w:sz w:val="28"/>
          <w:szCs w:val="28"/>
        </w:rPr>
        <w:t xml:space="preserve"> </w:t>
      </w:r>
      <w:r w:rsidRPr="00EF4FF2">
        <w:rPr>
          <w:b/>
          <w:bCs/>
          <w:sz w:val="28"/>
          <w:szCs w:val="28"/>
        </w:rPr>
        <w:t>в области сохранения, использования и популяризации объектов культурного наследия</w:t>
      </w:r>
    </w:p>
    <w:p w:rsidR="00156E17" w:rsidRPr="00EF4FF2" w:rsidRDefault="00156E17" w:rsidP="00493F9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56E17" w:rsidRPr="00EF4FF2" w:rsidRDefault="00156E17" w:rsidP="00493F9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F4FF2">
        <w:rPr>
          <w:sz w:val="28"/>
          <w:szCs w:val="28"/>
        </w:rPr>
        <w:t>4. К полномочиям сельского поселения Шафрановский сельсовет в области сохранения, использования и популяризации объектов культурного наследия относятся:</w:t>
      </w:r>
    </w:p>
    <w:p w:rsidR="00156E17" w:rsidRPr="00EF4FF2" w:rsidRDefault="00156E17" w:rsidP="00493F9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F4FF2">
        <w:rPr>
          <w:sz w:val="28"/>
          <w:szCs w:val="28"/>
        </w:rPr>
        <w:t xml:space="preserve">4.1. разработка программ по сохранению, использованию и популяризации объектов культурного наследия, расположенных на территории сельского поселения Шафрановский сельсовет </w:t>
      </w:r>
    </w:p>
    <w:p w:rsidR="00156E17" w:rsidRPr="00EF4FF2" w:rsidRDefault="00156E17" w:rsidP="00493F9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F4FF2">
        <w:rPr>
          <w:sz w:val="28"/>
          <w:szCs w:val="28"/>
        </w:rPr>
        <w:t>4.2. осуществление контроля за состоянием объектов культурного наследия.</w:t>
      </w:r>
    </w:p>
    <w:p w:rsidR="00156E17" w:rsidRPr="00EF4FF2" w:rsidRDefault="00156E17" w:rsidP="00493F9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F4FF2">
        <w:rPr>
          <w:sz w:val="28"/>
          <w:szCs w:val="28"/>
        </w:rPr>
        <w:t xml:space="preserve">5. Вопросы, связанные с сохранением, использованием и популяризацией объектов культурного наследия, регулируются федеральным законодательством, законодательством Республики Башкортостан, а также муниципальными правовыми актами органов местного самоуправления сельского поселения Шафрановский сельсовет </w:t>
      </w:r>
    </w:p>
    <w:p w:rsidR="00156E17" w:rsidRPr="00EF4FF2" w:rsidRDefault="00156E17" w:rsidP="00493F9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F4FF2">
        <w:rPr>
          <w:sz w:val="28"/>
          <w:szCs w:val="28"/>
        </w:rPr>
        <w:t>6. Совет сельского поселения Шафрановский сельсовет</w:t>
      </w:r>
    </w:p>
    <w:p w:rsidR="00156E17" w:rsidRPr="00EF4FF2" w:rsidRDefault="00156E17" w:rsidP="00493F9E">
      <w:pPr>
        <w:jc w:val="both"/>
        <w:rPr>
          <w:sz w:val="28"/>
          <w:szCs w:val="28"/>
          <w:lang w:eastAsia="en-US"/>
        </w:rPr>
      </w:pPr>
      <w:r w:rsidRPr="00EF4FF2">
        <w:rPr>
          <w:sz w:val="28"/>
          <w:szCs w:val="28"/>
        </w:rPr>
        <w:t>6.1. принимает нормативные правовые акты в области сохранения, использования и популяризации объектов культурного наследия, находящихся в собственности сельского поселения Шафрановский сельсовет а также в области охраны объектов культурного наследия местного (муниципального) значения;</w:t>
      </w:r>
    </w:p>
    <w:p w:rsidR="00156E17" w:rsidRPr="00EF4FF2" w:rsidRDefault="00156E17" w:rsidP="00493F9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F4FF2">
        <w:rPr>
          <w:sz w:val="28"/>
          <w:szCs w:val="28"/>
        </w:rPr>
        <w:t>6.2. согласовывает перечень объектов культурного наследия местного (муниципального) значения, подлежащих включению в реестр;</w:t>
      </w:r>
    </w:p>
    <w:p w:rsidR="00156E17" w:rsidRPr="00EF4FF2" w:rsidRDefault="00156E17" w:rsidP="00493F9E">
      <w:pPr>
        <w:jc w:val="both"/>
        <w:rPr>
          <w:sz w:val="28"/>
          <w:szCs w:val="28"/>
        </w:rPr>
      </w:pPr>
      <w:r w:rsidRPr="00EF4FF2">
        <w:rPr>
          <w:sz w:val="28"/>
          <w:szCs w:val="28"/>
        </w:rPr>
        <w:t>6.3. дает согласие в случаях, установленных законом, на изменение категории объекта культурного наследия федерального либо регионального значения;</w:t>
      </w:r>
    </w:p>
    <w:p w:rsidR="00156E17" w:rsidRPr="00EF4FF2" w:rsidRDefault="00156E17" w:rsidP="00493F9E">
      <w:pPr>
        <w:jc w:val="both"/>
        <w:rPr>
          <w:sz w:val="28"/>
          <w:szCs w:val="28"/>
        </w:rPr>
      </w:pPr>
      <w:r w:rsidRPr="00EF4FF2">
        <w:rPr>
          <w:sz w:val="28"/>
          <w:szCs w:val="28"/>
        </w:rPr>
        <w:t>6.4. осуществляет иные полномочия в соответствии с законодательством.</w:t>
      </w:r>
    </w:p>
    <w:p w:rsidR="00156E17" w:rsidRPr="00EF4FF2" w:rsidRDefault="00156E17" w:rsidP="00493F9E">
      <w:pPr>
        <w:jc w:val="both"/>
        <w:rPr>
          <w:sz w:val="28"/>
          <w:szCs w:val="28"/>
        </w:rPr>
      </w:pPr>
      <w:r w:rsidRPr="00EF4FF2">
        <w:rPr>
          <w:sz w:val="28"/>
          <w:szCs w:val="28"/>
        </w:rPr>
        <w:t>7. Администрация сельского поселения Шафрановский сельсовет:</w:t>
      </w:r>
    </w:p>
    <w:p w:rsidR="00156E17" w:rsidRPr="00EF4FF2" w:rsidRDefault="00156E17" w:rsidP="00493F9E">
      <w:pPr>
        <w:jc w:val="both"/>
        <w:rPr>
          <w:sz w:val="28"/>
          <w:szCs w:val="28"/>
        </w:rPr>
      </w:pPr>
      <w:r w:rsidRPr="00EF4FF2">
        <w:rPr>
          <w:sz w:val="28"/>
          <w:szCs w:val="28"/>
        </w:rPr>
        <w:t>7.1. взаимодействует с органами государственной власти Республики Башкортостан и органами местного самоуправления муниципального района Альшеевский район Республики Башкортостан по вопросам культурного наследия;</w:t>
      </w:r>
    </w:p>
    <w:p w:rsidR="00156E17" w:rsidRPr="00EF4FF2" w:rsidRDefault="00156E17" w:rsidP="00493F9E">
      <w:pPr>
        <w:jc w:val="both"/>
        <w:rPr>
          <w:sz w:val="28"/>
          <w:szCs w:val="28"/>
        </w:rPr>
      </w:pPr>
      <w:r w:rsidRPr="00EF4FF2">
        <w:rPr>
          <w:sz w:val="28"/>
          <w:szCs w:val="28"/>
        </w:rPr>
        <w:t>7.2. утверждает муниципальные целевые программы в области сохранения, использования и популяризации объектов культурного наследия, находящихся в собственности поселения, а также в области охраны объектов культурного наследия местного (муниципального) значения;</w:t>
      </w:r>
    </w:p>
    <w:p w:rsidR="00156E17" w:rsidRPr="00EF4FF2" w:rsidRDefault="00156E17" w:rsidP="00493F9E">
      <w:pPr>
        <w:jc w:val="both"/>
        <w:rPr>
          <w:sz w:val="28"/>
          <w:szCs w:val="28"/>
        </w:rPr>
      </w:pPr>
      <w:r w:rsidRPr="00EF4FF2">
        <w:rPr>
          <w:sz w:val="28"/>
          <w:szCs w:val="28"/>
        </w:rPr>
        <w:t>7.3. выявляет, ведет учет, изучает объекты культурного наследия местного (муниципального) значения, в том числе находящиеся в собственности сельского поселения Шафрановский сельсовет принимает меры по их паспортизации;</w:t>
      </w:r>
    </w:p>
    <w:p w:rsidR="00156E17" w:rsidRPr="00EF4FF2" w:rsidRDefault="00156E17" w:rsidP="00493F9E">
      <w:pPr>
        <w:jc w:val="both"/>
        <w:rPr>
          <w:sz w:val="28"/>
          <w:szCs w:val="28"/>
        </w:rPr>
      </w:pPr>
      <w:r w:rsidRPr="00EF4FF2">
        <w:rPr>
          <w:sz w:val="28"/>
          <w:szCs w:val="28"/>
        </w:rPr>
        <w:t>7.4. осуществляет меры по предотвращению разрушения объектов культурного наследия местного (муниципального) значения или причинения им вреда;</w:t>
      </w:r>
    </w:p>
    <w:p w:rsidR="00156E17" w:rsidRPr="00EF4FF2" w:rsidRDefault="00156E17" w:rsidP="00493F9E">
      <w:pPr>
        <w:jc w:val="both"/>
        <w:rPr>
          <w:sz w:val="28"/>
          <w:szCs w:val="28"/>
        </w:rPr>
      </w:pPr>
      <w:r w:rsidRPr="00EF4FF2">
        <w:rPr>
          <w:sz w:val="28"/>
          <w:szCs w:val="28"/>
        </w:rPr>
        <w:t>7.5. вносит предложения по включению объектов в реестр, подготавливает необходимые документы для включения объектов культурного наследия в реестр;</w:t>
      </w:r>
    </w:p>
    <w:p w:rsidR="00156E17" w:rsidRPr="00EF4FF2" w:rsidRDefault="00156E17" w:rsidP="00493F9E">
      <w:pPr>
        <w:jc w:val="both"/>
        <w:rPr>
          <w:sz w:val="28"/>
          <w:szCs w:val="28"/>
        </w:rPr>
      </w:pPr>
      <w:r w:rsidRPr="00EF4FF2">
        <w:rPr>
          <w:sz w:val="28"/>
          <w:szCs w:val="28"/>
        </w:rPr>
        <w:t>7.6. оформляет охранное обязательство пользователя объектом культурного наследия местного (муниципального) значения;</w:t>
      </w:r>
    </w:p>
    <w:p w:rsidR="00156E17" w:rsidRPr="00EF4FF2" w:rsidRDefault="00156E17" w:rsidP="00493F9E">
      <w:pPr>
        <w:jc w:val="both"/>
        <w:rPr>
          <w:sz w:val="28"/>
          <w:szCs w:val="28"/>
        </w:rPr>
      </w:pPr>
      <w:r w:rsidRPr="00EF4FF2">
        <w:rPr>
          <w:sz w:val="28"/>
          <w:szCs w:val="28"/>
        </w:rPr>
        <w:t>7.7. организует работу по формированию на территории сельского поселения Шафрановский сельсовет</w:t>
      </w:r>
      <w:r w:rsidRPr="00EF4FF2">
        <w:rPr>
          <w:i/>
          <w:sz w:val="28"/>
          <w:szCs w:val="28"/>
        </w:rPr>
        <w:t xml:space="preserve"> </w:t>
      </w:r>
      <w:r w:rsidRPr="00EF4FF2">
        <w:rPr>
          <w:sz w:val="28"/>
          <w:szCs w:val="28"/>
        </w:rPr>
        <w:t>культурно-исторического пространства с целью популяризации, сохранения и развития объектов культурного наследия через сеть музеев, библиотек, выставок, а также посредством организации мероприятий культурно-досуговой формы: лекций, бесед, экскурсий и иных мероприятий;</w:t>
      </w:r>
    </w:p>
    <w:p w:rsidR="00156E17" w:rsidRPr="00EF4FF2" w:rsidRDefault="00156E17" w:rsidP="00493F9E">
      <w:pPr>
        <w:jc w:val="both"/>
        <w:rPr>
          <w:sz w:val="28"/>
          <w:szCs w:val="28"/>
        </w:rPr>
      </w:pPr>
      <w:r w:rsidRPr="00EF4FF2">
        <w:rPr>
          <w:sz w:val="28"/>
          <w:szCs w:val="28"/>
        </w:rPr>
        <w:t>7.8. осуществляет контроль за состоянием объектов культурного наследия местного (муниципального) значения, включенных в реестр, а также выявленных объектов культурного наследия;</w:t>
      </w:r>
    </w:p>
    <w:p w:rsidR="00156E17" w:rsidRPr="00EF4FF2" w:rsidRDefault="00156E17" w:rsidP="00493F9E">
      <w:pPr>
        <w:jc w:val="both"/>
        <w:rPr>
          <w:sz w:val="28"/>
          <w:szCs w:val="28"/>
        </w:rPr>
      </w:pPr>
      <w:r w:rsidRPr="00EF4FF2">
        <w:rPr>
          <w:sz w:val="28"/>
          <w:szCs w:val="28"/>
        </w:rPr>
        <w:t>7.9. проводит в соответствии с федеральным законом обследование состояния и фотофиксацию объектов культурного наследия местного (муниципального) значения, включенных в реестр;</w:t>
      </w:r>
    </w:p>
    <w:p w:rsidR="00156E17" w:rsidRPr="00EF4FF2" w:rsidRDefault="00156E17" w:rsidP="00493F9E">
      <w:pPr>
        <w:jc w:val="both"/>
        <w:rPr>
          <w:sz w:val="28"/>
          <w:szCs w:val="28"/>
        </w:rPr>
      </w:pPr>
      <w:r w:rsidRPr="00EF4FF2">
        <w:rPr>
          <w:sz w:val="28"/>
          <w:szCs w:val="28"/>
        </w:rPr>
        <w:t>7.10. осуществляет мониторинг данных об объектах культурного наследия местного (муниципального) значения, включенных в реестр;</w:t>
      </w:r>
    </w:p>
    <w:p w:rsidR="00156E17" w:rsidRPr="00EF4FF2" w:rsidRDefault="00156E17" w:rsidP="00493F9E">
      <w:pPr>
        <w:jc w:val="both"/>
        <w:rPr>
          <w:sz w:val="28"/>
          <w:szCs w:val="28"/>
        </w:rPr>
      </w:pPr>
      <w:r w:rsidRPr="00EF4FF2">
        <w:rPr>
          <w:sz w:val="28"/>
          <w:szCs w:val="28"/>
        </w:rPr>
        <w:t xml:space="preserve">7.11. организует размещение муниципального заказа в отношении объектов культурного наследия, находящиеся в собственности сельского поселения Шафрановский сельсовет; </w:t>
      </w:r>
    </w:p>
    <w:p w:rsidR="00156E17" w:rsidRPr="00EF4FF2" w:rsidRDefault="00156E17" w:rsidP="00493F9E">
      <w:pPr>
        <w:jc w:val="both"/>
        <w:rPr>
          <w:sz w:val="28"/>
          <w:szCs w:val="28"/>
        </w:rPr>
      </w:pPr>
      <w:r w:rsidRPr="00EF4FF2">
        <w:rPr>
          <w:sz w:val="28"/>
          <w:szCs w:val="28"/>
        </w:rPr>
        <w:t>7.12. обращается в суд с иском об изъятии у собственника бесхозяйно содержимого объекта культурного наследия в отношении объектов культурного наследия местного (муниципального) значения сельского поселения Шафрановский сельсовет в случае, если собственник объекта культурного наследия, включенного в реестр, не выполняет требований к сохранению этого объекта или совершает действия, угрожающие сохранности данного объекта и влекущие утрату им своего значения, в случае принятия судом решения об изъятии такого имущества выкупает данный объект или организует его продажу с торгов;</w:t>
      </w:r>
    </w:p>
    <w:p w:rsidR="00156E17" w:rsidRPr="00EF4FF2" w:rsidRDefault="00156E17" w:rsidP="00493F9E">
      <w:pPr>
        <w:jc w:val="both"/>
        <w:rPr>
          <w:sz w:val="28"/>
          <w:szCs w:val="28"/>
        </w:rPr>
      </w:pPr>
      <w:r w:rsidRPr="00EF4FF2">
        <w:rPr>
          <w:sz w:val="28"/>
          <w:szCs w:val="28"/>
        </w:rPr>
        <w:t>7.13. осуществляет иные полномочия в соответствии с законодательством.</w:t>
      </w:r>
    </w:p>
    <w:p w:rsidR="00156E17" w:rsidRPr="00EF4FF2" w:rsidRDefault="00156E17" w:rsidP="00493F9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56E17" w:rsidRPr="00EF4FF2" w:rsidRDefault="00156E17" w:rsidP="00493F9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56E17" w:rsidRPr="00EF4FF2" w:rsidRDefault="00156E17" w:rsidP="00493F9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F4FF2">
        <w:rPr>
          <w:b/>
          <w:bCs/>
          <w:sz w:val="28"/>
          <w:szCs w:val="28"/>
        </w:rPr>
        <w:t>3. Источники финансирования мероприятий по сохранению, популяризации и охране объектов культурного наследия</w:t>
      </w:r>
    </w:p>
    <w:p w:rsidR="00156E17" w:rsidRPr="00EF4FF2" w:rsidRDefault="00156E17" w:rsidP="00493F9E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156E17" w:rsidRPr="00EF4FF2" w:rsidRDefault="00156E17" w:rsidP="00493F9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F4FF2">
        <w:rPr>
          <w:bCs/>
          <w:sz w:val="28"/>
          <w:szCs w:val="28"/>
        </w:rPr>
        <w:t>8.</w:t>
      </w:r>
      <w:r w:rsidRPr="00EF4FF2">
        <w:rPr>
          <w:sz w:val="28"/>
          <w:szCs w:val="28"/>
        </w:rPr>
        <w:t xml:space="preserve"> Финансирование мероприятий по сохранению, популяризации и охране объектов культурного наследия, расположенных в границах сельского поселения Шафрановский сельсовет, может осуществляться за счет средств бюджета сельского поселения Шафрановский сельсовет и иных источников в соответствии с действующим законодательством.</w:t>
      </w:r>
    </w:p>
    <w:p w:rsidR="00156E17" w:rsidRPr="00EF4FF2" w:rsidRDefault="00156E17" w:rsidP="00493F9E">
      <w:pPr>
        <w:jc w:val="both"/>
        <w:rPr>
          <w:sz w:val="28"/>
          <w:szCs w:val="28"/>
          <w:lang w:eastAsia="en-US"/>
        </w:rPr>
      </w:pPr>
      <w:r w:rsidRPr="00EF4FF2">
        <w:rPr>
          <w:sz w:val="28"/>
          <w:szCs w:val="28"/>
        </w:rPr>
        <w:t xml:space="preserve">9. Финансирование мероприятий по сохранению, популяризации и государственной охране объектов культурного наследия, находящихся в собственности сельского поселения Шафрановский сельсовет, охрана объектов культурного наследия местного (муниципального) значения осуществляется за счет средств бюджета </w:t>
      </w:r>
      <w:r w:rsidRPr="00EF4FF2">
        <w:rPr>
          <w:i/>
          <w:sz w:val="28"/>
          <w:szCs w:val="28"/>
        </w:rPr>
        <w:t>(</w:t>
      </w:r>
      <w:r w:rsidRPr="00EF4FF2">
        <w:rPr>
          <w:sz w:val="28"/>
          <w:szCs w:val="28"/>
        </w:rPr>
        <w:t>сельского поселения Шафрановский сельсовет, если иное не предусмотрено законом.</w:t>
      </w:r>
    </w:p>
    <w:p w:rsidR="00156E17" w:rsidRPr="00EF4FF2" w:rsidRDefault="00156E17" w:rsidP="00493F9E">
      <w:pPr>
        <w:rPr>
          <w:b/>
          <w:sz w:val="28"/>
          <w:szCs w:val="28"/>
        </w:rPr>
      </w:pPr>
    </w:p>
    <w:p w:rsidR="00156E17" w:rsidRPr="00EF4FF2" w:rsidRDefault="00156E17" w:rsidP="00493F9E">
      <w:pPr>
        <w:rPr>
          <w:b/>
          <w:sz w:val="28"/>
          <w:szCs w:val="28"/>
        </w:rPr>
      </w:pPr>
    </w:p>
    <w:p w:rsidR="00156E17" w:rsidRPr="00EF4FF2" w:rsidRDefault="00156E17">
      <w:pPr>
        <w:rPr>
          <w:sz w:val="28"/>
          <w:szCs w:val="28"/>
        </w:rPr>
      </w:pPr>
    </w:p>
    <w:sectPr w:rsidR="00156E17" w:rsidRPr="00EF4FF2" w:rsidSect="002F1A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FA0993"/>
    <w:multiLevelType w:val="hybridMultilevel"/>
    <w:tmpl w:val="DB82A476"/>
    <w:lvl w:ilvl="0" w:tplc="FD5C3F10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3F9E"/>
    <w:rsid w:val="000E72E6"/>
    <w:rsid w:val="0014474E"/>
    <w:rsid w:val="00156E17"/>
    <w:rsid w:val="002F1A8E"/>
    <w:rsid w:val="00493F9E"/>
    <w:rsid w:val="0074468D"/>
    <w:rsid w:val="00906D77"/>
    <w:rsid w:val="00AB4CF8"/>
    <w:rsid w:val="00DE7AA3"/>
    <w:rsid w:val="00EB41DB"/>
    <w:rsid w:val="00EF4FF2"/>
    <w:rsid w:val="00FC72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3F9E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493F9E"/>
    <w:rPr>
      <w:rFonts w:cs="Times New Roman"/>
      <w:b/>
      <w:bCs/>
    </w:rPr>
  </w:style>
  <w:style w:type="paragraph" w:customStyle="1" w:styleId="ConsPlusTitle">
    <w:name w:val="ConsPlusTitle"/>
    <w:uiPriority w:val="99"/>
    <w:rsid w:val="00493F9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NormalWeb">
    <w:name w:val="Normal (Web)"/>
    <w:basedOn w:val="Normal"/>
    <w:uiPriority w:val="99"/>
    <w:rsid w:val="00493F9E"/>
    <w:pPr>
      <w:spacing w:before="100" w:beforeAutospacing="1" w:after="100" w:afterAutospacing="1"/>
    </w:pPr>
  </w:style>
  <w:style w:type="character" w:customStyle="1" w:styleId="BodyTextIndent3Char">
    <w:name w:val="Body Text Indent 3 Char"/>
    <w:link w:val="BodyTextIndent3"/>
    <w:uiPriority w:val="99"/>
    <w:locked/>
    <w:rsid w:val="00493F9E"/>
    <w:rPr>
      <w:rFonts w:eastAsia="Times New Roman"/>
      <w:sz w:val="16"/>
    </w:rPr>
  </w:style>
  <w:style w:type="paragraph" w:styleId="BodyTextIndent3">
    <w:name w:val="Body Text Indent 3"/>
    <w:basedOn w:val="Normal"/>
    <w:link w:val="BodyTextIndent3Char"/>
    <w:uiPriority w:val="99"/>
    <w:rsid w:val="00493F9E"/>
    <w:pPr>
      <w:spacing w:after="120"/>
      <w:ind w:left="283"/>
    </w:pPr>
    <w:rPr>
      <w:rFonts w:ascii="Calibri" w:eastAsia="Calibri" w:hAnsi="Calibri"/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semiHidden/>
    <w:rsid w:val="001807A8"/>
    <w:rPr>
      <w:rFonts w:ascii="Times New Roman" w:eastAsia="Times New Roman" w:hAnsi="Times New Roman"/>
      <w:sz w:val="16"/>
      <w:szCs w:val="16"/>
    </w:rPr>
  </w:style>
  <w:style w:type="character" w:customStyle="1" w:styleId="31">
    <w:name w:val="Основной текст с отступом 3 Знак1"/>
    <w:basedOn w:val="DefaultParagraphFont"/>
    <w:link w:val="BodyTextIndent3"/>
    <w:uiPriority w:val="99"/>
    <w:semiHidden/>
    <w:locked/>
    <w:rsid w:val="00493F9E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493F9E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493F9E"/>
    <w:pPr>
      <w:spacing w:after="200" w:line="276" w:lineRule="auto"/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paragraph" w:customStyle="1" w:styleId="ConsNonformat">
    <w:name w:val="ConsNonformat"/>
    <w:uiPriority w:val="99"/>
    <w:rsid w:val="00493F9E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24</TotalTime>
  <Pages>5</Pages>
  <Words>1577</Words>
  <Characters>8995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Шафрановский с/с</cp:lastModifiedBy>
  <cp:revision>6</cp:revision>
  <cp:lastPrinted>2014-09-02T08:47:00Z</cp:lastPrinted>
  <dcterms:created xsi:type="dcterms:W3CDTF">2014-04-15T08:31:00Z</dcterms:created>
  <dcterms:modified xsi:type="dcterms:W3CDTF">2014-09-02T08:47:00Z</dcterms:modified>
</cp:coreProperties>
</file>