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1C" w:rsidRDefault="00FA24A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156210</wp:posOffset>
            </wp:positionV>
            <wp:extent cx="883285" cy="1028700"/>
            <wp:effectExtent l="19050" t="0" r="0" b="0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1016" b="5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626" w:type="dxa"/>
        <w:jc w:val="center"/>
        <w:tblInd w:w="-792" w:type="dxa"/>
        <w:tblBorders>
          <w:bottom w:val="thinThickSmallGap" w:sz="12" w:space="0" w:color="auto"/>
        </w:tblBorders>
        <w:tblLook w:val="0000"/>
      </w:tblPr>
      <w:tblGrid>
        <w:gridCol w:w="4669"/>
        <w:gridCol w:w="1010"/>
        <w:gridCol w:w="4947"/>
      </w:tblGrid>
      <w:tr w:rsidR="00F5501C">
        <w:trPr>
          <w:trHeight w:val="1901"/>
          <w:jc w:val="center"/>
        </w:trPr>
        <w:tc>
          <w:tcPr>
            <w:tcW w:w="4669" w:type="dxa"/>
          </w:tcPr>
          <w:p w:rsidR="00F5501C" w:rsidRPr="00A9104A" w:rsidRDefault="00AE4DA0" w:rsidP="00AE4DA0">
            <w:pPr>
              <w:spacing w:line="36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A9104A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A9104A">
              <w:rPr>
                <w:rFonts w:ascii="TimBashk" w:hAnsi="TimBashk"/>
                <w:sz w:val="20"/>
                <w:szCs w:val="20"/>
              </w:rPr>
              <w:t>РТОСТАН  РЕСПУБЛИКА№Ы</w:t>
            </w:r>
          </w:p>
          <w:p w:rsidR="00F5501C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"ЛШ</w:t>
            </w:r>
            <w:proofErr w:type="gramStart"/>
            <w:r w:rsidRPr="00A9104A">
              <w:rPr>
                <w:rFonts w:ascii="TimBashk" w:hAnsi="TimBashk"/>
                <w:sz w:val="20"/>
                <w:szCs w:val="20"/>
              </w:rPr>
              <w:t>"Й</w:t>
            </w:r>
            <w:proofErr w:type="gramEnd"/>
            <w:r w:rsidRPr="00A9104A">
              <w:rPr>
                <w:rFonts w:ascii="TimBashk" w:hAnsi="TimBashk"/>
                <w:sz w:val="20"/>
                <w:szCs w:val="20"/>
              </w:rPr>
              <w:t xml:space="preserve"> РАЙОНЫ</w:t>
            </w:r>
          </w:p>
          <w:p w:rsidR="00F5501C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AE4DA0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ШАФРАН АУЫЛ СОВЕТЫ</w:t>
            </w:r>
          </w:p>
          <w:p w:rsidR="00F5501C" w:rsidRPr="00A9104A" w:rsidRDefault="00AE4DA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A9104A">
              <w:rPr>
                <w:rFonts w:ascii="TimBashk" w:hAnsi="TimBashk"/>
                <w:sz w:val="20"/>
                <w:szCs w:val="20"/>
              </w:rPr>
              <w:t>Л"</w:t>
            </w:r>
            <w:proofErr w:type="gramEnd"/>
            <w:r w:rsidRPr="00A9104A">
              <w:rPr>
                <w:rFonts w:ascii="TimBashk" w:hAnsi="TimBashk"/>
                <w:sz w:val="20"/>
                <w:szCs w:val="20"/>
              </w:rPr>
              <w:t>М"№"  СОВЕТЫ</w:t>
            </w:r>
          </w:p>
          <w:p w:rsidR="00AE4DA0" w:rsidRPr="00AE4DA0" w:rsidRDefault="00AE4DA0" w:rsidP="00AE4DA0">
            <w:pPr>
              <w:jc w:val="center"/>
              <w:rPr>
                <w:rFonts w:ascii="TimBashk" w:hAnsi="TimBashk"/>
                <w:w w:val="80"/>
              </w:rPr>
            </w:pPr>
          </w:p>
          <w:p w:rsidR="00AE4DA0" w:rsidRPr="00AE4DA0" w:rsidRDefault="00AE4DA0" w:rsidP="00AE4DA0">
            <w:pPr>
              <w:pStyle w:val="1"/>
              <w:jc w:val="center"/>
              <w:rPr>
                <w:caps w:val="0"/>
                <w:sz w:val="16"/>
                <w:szCs w:val="16"/>
              </w:rPr>
            </w:pPr>
            <w:r w:rsidRPr="00AE4DA0">
              <w:rPr>
                <w:caps w:val="0"/>
                <w:sz w:val="16"/>
                <w:szCs w:val="16"/>
              </w:rPr>
              <w:t xml:space="preserve">452100, Шафран </w:t>
            </w:r>
            <w:proofErr w:type="spellStart"/>
            <w:r w:rsidRPr="00AE4DA0">
              <w:rPr>
                <w:caps w:val="0"/>
                <w:sz w:val="16"/>
                <w:szCs w:val="16"/>
              </w:rPr>
              <w:t>ауылы</w:t>
            </w:r>
            <w:proofErr w:type="spellEnd"/>
            <w:r w:rsidRPr="00AE4DA0">
              <w:rPr>
                <w:caps w:val="0"/>
                <w:sz w:val="16"/>
                <w:szCs w:val="16"/>
              </w:rPr>
              <w:t xml:space="preserve">, Киров </w:t>
            </w:r>
            <w:proofErr w:type="spellStart"/>
            <w:r w:rsidRPr="00AE4DA0">
              <w:rPr>
                <w:caps w:val="0"/>
                <w:sz w:val="16"/>
                <w:szCs w:val="16"/>
              </w:rPr>
              <w:t>урамы</w:t>
            </w:r>
            <w:proofErr w:type="spellEnd"/>
            <w:r w:rsidRPr="00AE4DA0">
              <w:rPr>
                <w:caps w:val="0"/>
                <w:sz w:val="16"/>
                <w:szCs w:val="16"/>
              </w:rPr>
              <w:t xml:space="preserve">, 4 </w:t>
            </w:r>
          </w:p>
          <w:p w:rsidR="00AE4DA0" w:rsidRPr="00AE4DA0" w:rsidRDefault="00AE4DA0" w:rsidP="00AE4DA0">
            <w:pPr>
              <w:pStyle w:val="1"/>
              <w:jc w:val="center"/>
              <w:rPr>
                <w:rFonts w:ascii="TimBashk" w:hAnsi="TimBashk"/>
                <w:sz w:val="16"/>
                <w:szCs w:val="16"/>
              </w:rPr>
            </w:pPr>
            <w:r w:rsidRPr="00AE4DA0">
              <w:rPr>
                <w:caps w:val="0"/>
                <w:sz w:val="16"/>
                <w:szCs w:val="16"/>
              </w:rPr>
              <w:t>Тел. 8 (34754) 2-53-15</w:t>
            </w:r>
          </w:p>
        </w:tc>
        <w:tc>
          <w:tcPr>
            <w:tcW w:w="1010" w:type="dxa"/>
          </w:tcPr>
          <w:p w:rsidR="00F5501C" w:rsidRDefault="00F5501C" w:rsidP="00F5501C">
            <w:pPr>
              <w:jc w:val="center"/>
            </w:pPr>
          </w:p>
        </w:tc>
        <w:tc>
          <w:tcPr>
            <w:tcW w:w="4947" w:type="dxa"/>
          </w:tcPr>
          <w:p w:rsidR="00E61EE0" w:rsidRPr="00A9104A" w:rsidRDefault="00E61EE0" w:rsidP="00AE4DA0">
            <w:pPr>
              <w:spacing w:line="360" w:lineRule="auto"/>
              <w:jc w:val="center"/>
              <w:rPr>
                <w:rFonts w:ascii="TimBashk" w:hAnsi="TimBashk"/>
                <w:spacing w:val="60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AE4DA0" w:rsidRPr="00A9104A" w:rsidRDefault="00E61EE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СОВЕТ СЕЛЬСКОГО ПОСЕЛЕНИЯ</w:t>
            </w:r>
          </w:p>
          <w:p w:rsidR="00F5501C" w:rsidRPr="00A9104A" w:rsidRDefault="00E61EE0" w:rsidP="00AE4DA0">
            <w:pPr>
              <w:jc w:val="center"/>
              <w:rPr>
                <w:rFonts w:ascii="TimBashk" w:hAnsi="TimBashk"/>
                <w:caps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 xml:space="preserve"> ШАФРАНОВСКИЙ СЕЛЬСОВЕТ</w:t>
            </w:r>
          </w:p>
          <w:p w:rsidR="00E61EE0" w:rsidRPr="00A9104A" w:rsidRDefault="00E61EE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 xml:space="preserve">МУНИЦИПАЛЬНОГО РАЙОНА </w:t>
            </w:r>
          </w:p>
          <w:p w:rsidR="00F5501C" w:rsidRPr="00A9104A" w:rsidRDefault="00E61EE0" w:rsidP="00AE4DA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9104A">
              <w:rPr>
                <w:rFonts w:ascii="TimBashk" w:hAnsi="TimBashk"/>
                <w:sz w:val="20"/>
                <w:szCs w:val="20"/>
              </w:rPr>
              <w:t>АЛЬШЕЕВСКИЙ РАЙОН</w:t>
            </w:r>
          </w:p>
          <w:p w:rsidR="00AE4DA0" w:rsidRPr="00AE4DA0" w:rsidRDefault="00AE4DA0" w:rsidP="00AE4DA0">
            <w:pPr>
              <w:jc w:val="center"/>
              <w:rPr>
                <w:rFonts w:ascii="TimBashk" w:hAnsi="TimBashk"/>
                <w:w w:val="80"/>
              </w:rPr>
            </w:pPr>
          </w:p>
          <w:p w:rsidR="00AE4DA0" w:rsidRPr="00AE4DA0" w:rsidRDefault="00AE4DA0" w:rsidP="00AE4DA0">
            <w:pPr>
              <w:pStyle w:val="1"/>
              <w:jc w:val="center"/>
              <w:rPr>
                <w:caps w:val="0"/>
                <w:sz w:val="16"/>
                <w:szCs w:val="16"/>
              </w:rPr>
            </w:pPr>
            <w:r w:rsidRPr="00AE4DA0">
              <w:rPr>
                <w:caps w:val="0"/>
                <w:sz w:val="16"/>
                <w:szCs w:val="16"/>
              </w:rPr>
              <w:t xml:space="preserve">452100, </w:t>
            </w:r>
            <w:r>
              <w:rPr>
                <w:caps w:val="0"/>
                <w:sz w:val="16"/>
                <w:szCs w:val="16"/>
              </w:rPr>
              <w:t xml:space="preserve">с. </w:t>
            </w:r>
            <w:r w:rsidRPr="00AE4DA0">
              <w:rPr>
                <w:caps w:val="0"/>
                <w:sz w:val="16"/>
                <w:szCs w:val="16"/>
              </w:rPr>
              <w:t>Шафран</w:t>
            </w:r>
            <w:r>
              <w:rPr>
                <w:caps w:val="0"/>
                <w:sz w:val="16"/>
                <w:szCs w:val="16"/>
              </w:rPr>
              <w:t>ово</w:t>
            </w:r>
            <w:r w:rsidRPr="00AE4DA0">
              <w:rPr>
                <w:caps w:val="0"/>
                <w:sz w:val="16"/>
                <w:szCs w:val="16"/>
              </w:rPr>
              <w:t xml:space="preserve">, </w:t>
            </w:r>
            <w:r>
              <w:rPr>
                <w:caps w:val="0"/>
                <w:sz w:val="16"/>
                <w:szCs w:val="16"/>
              </w:rPr>
              <w:t xml:space="preserve">ул. </w:t>
            </w:r>
            <w:r w:rsidRPr="00AE4DA0">
              <w:rPr>
                <w:caps w:val="0"/>
                <w:sz w:val="16"/>
                <w:szCs w:val="16"/>
              </w:rPr>
              <w:t>Киров</w:t>
            </w:r>
            <w:r>
              <w:rPr>
                <w:caps w:val="0"/>
                <w:sz w:val="16"/>
                <w:szCs w:val="16"/>
              </w:rPr>
              <w:t>а</w:t>
            </w:r>
            <w:r w:rsidRPr="00AE4DA0">
              <w:rPr>
                <w:caps w:val="0"/>
                <w:sz w:val="16"/>
                <w:szCs w:val="16"/>
              </w:rPr>
              <w:t xml:space="preserve">, 4 </w:t>
            </w:r>
          </w:p>
          <w:p w:rsidR="00F5501C" w:rsidRDefault="00AE4DA0" w:rsidP="00AE4DA0">
            <w:pPr>
              <w:jc w:val="center"/>
            </w:pPr>
            <w:r w:rsidRPr="00AE4DA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ел</w:t>
            </w:r>
            <w:r w:rsidRPr="00AE4DA0">
              <w:rPr>
                <w:sz w:val="16"/>
                <w:szCs w:val="16"/>
              </w:rPr>
              <w:t>.</w:t>
            </w:r>
            <w:r w:rsidRPr="00AE4DA0">
              <w:rPr>
                <w:caps/>
                <w:sz w:val="16"/>
                <w:szCs w:val="16"/>
              </w:rPr>
              <w:t xml:space="preserve"> 8 (34754) 2-53-15</w:t>
            </w:r>
          </w:p>
        </w:tc>
      </w:tr>
    </w:tbl>
    <w:p w:rsidR="00F5501C" w:rsidRPr="00064414" w:rsidRDefault="00F5501C">
      <w:pPr>
        <w:rPr>
          <w:sz w:val="28"/>
          <w:szCs w:val="28"/>
        </w:rPr>
      </w:pPr>
    </w:p>
    <w:p w:rsidR="00F5501C" w:rsidRPr="00064414" w:rsidRDefault="00A770D5" w:rsidP="00A770D5">
      <w:pPr>
        <w:jc w:val="center"/>
        <w:rPr>
          <w:rFonts w:ascii="TimBashk" w:hAnsi="TimBashk"/>
          <w:sz w:val="28"/>
          <w:szCs w:val="28"/>
        </w:rPr>
      </w:pPr>
      <w:r w:rsidRPr="00064414">
        <w:rPr>
          <w:rFonts w:ascii="TimBashk" w:hAnsi="TimBashk"/>
          <w:sz w:val="28"/>
          <w:szCs w:val="28"/>
        </w:rPr>
        <w:t xml:space="preserve">?АРАР                                                                </w:t>
      </w:r>
      <w:r w:rsidR="00911F85">
        <w:rPr>
          <w:rFonts w:ascii="TimBashk" w:hAnsi="TimBashk"/>
          <w:sz w:val="28"/>
          <w:szCs w:val="28"/>
        </w:rPr>
        <w:t xml:space="preserve">                      </w:t>
      </w:r>
      <w:r w:rsidR="006A4980" w:rsidRPr="00064414">
        <w:rPr>
          <w:rFonts w:ascii="TimBashk" w:hAnsi="TimBashk"/>
          <w:sz w:val="28"/>
          <w:szCs w:val="28"/>
        </w:rPr>
        <w:t>РЕШЕНИЕ</w:t>
      </w:r>
    </w:p>
    <w:p w:rsidR="00654D84" w:rsidRPr="00C9065A" w:rsidRDefault="0005320C" w:rsidP="00C9065A">
      <w:pPr>
        <w:rPr>
          <w:sz w:val="28"/>
          <w:szCs w:val="28"/>
        </w:rPr>
      </w:pPr>
      <w:r w:rsidRPr="00064414">
        <w:rPr>
          <w:sz w:val="28"/>
          <w:szCs w:val="28"/>
        </w:rPr>
        <w:t xml:space="preserve"> «</w:t>
      </w:r>
      <w:r w:rsidR="00EC3EBD">
        <w:rPr>
          <w:sz w:val="28"/>
          <w:szCs w:val="28"/>
          <w:lang w:val="en-US"/>
        </w:rPr>
        <w:t>23</w:t>
      </w:r>
      <w:r w:rsidRPr="00064414">
        <w:rPr>
          <w:sz w:val="28"/>
          <w:szCs w:val="28"/>
        </w:rPr>
        <w:t>»</w:t>
      </w:r>
      <w:r w:rsidR="002A5810">
        <w:rPr>
          <w:sz w:val="28"/>
          <w:szCs w:val="28"/>
        </w:rPr>
        <w:t xml:space="preserve"> </w:t>
      </w:r>
      <w:proofErr w:type="spellStart"/>
      <w:r w:rsidR="00EC3EBD">
        <w:rPr>
          <w:sz w:val="28"/>
          <w:szCs w:val="28"/>
          <w:lang w:val="en-US"/>
        </w:rPr>
        <w:t>декабрь</w:t>
      </w:r>
      <w:proofErr w:type="spellEnd"/>
      <w:r w:rsidR="00EC3EBD">
        <w:rPr>
          <w:sz w:val="28"/>
          <w:szCs w:val="28"/>
          <w:lang w:val="en-US"/>
        </w:rPr>
        <w:t xml:space="preserve"> </w:t>
      </w:r>
      <w:r w:rsidR="00C9065A" w:rsidRPr="00C9065A">
        <w:rPr>
          <w:sz w:val="28"/>
          <w:szCs w:val="28"/>
        </w:rPr>
        <w:t xml:space="preserve"> </w:t>
      </w:r>
      <w:r w:rsidR="00E6579F" w:rsidRPr="00064414">
        <w:rPr>
          <w:sz w:val="28"/>
          <w:szCs w:val="28"/>
        </w:rPr>
        <w:t>201</w:t>
      </w:r>
      <w:r w:rsidR="00C9065A">
        <w:rPr>
          <w:sz w:val="28"/>
          <w:szCs w:val="28"/>
        </w:rPr>
        <w:t>4</w:t>
      </w:r>
      <w:r w:rsidR="00A42F5E">
        <w:rPr>
          <w:sz w:val="28"/>
          <w:szCs w:val="28"/>
        </w:rPr>
        <w:t xml:space="preserve"> </w:t>
      </w:r>
      <w:proofErr w:type="spellStart"/>
      <w:r w:rsidR="007F02A0" w:rsidRPr="00064414">
        <w:rPr>
          <w:sz w:val="28"/>
          <w:szCs w:val="28"/>
        </w:rPr>
        <w:t>й</w:t>
      </w:r>
      <w:proofErr w:type="spellEnd"/>
      <w:r w:rsidR="007F02A0" w:rsidRPr="00064414">
        <w:rPr>
          <w:sz w:val="28"/>
          <w:szCs w:val="28"/>
        </w:rPr>
        <w:t xml:space="preserve">                          </w:t>
      </w:r>
      <w:r w:rsidR="00B5566A">
        <w:rPr>
          <w:sz w:val="28"/>
          <w:szCs w:val="28"/>
        </w:rPr>
        <w:t xml:space="preserve">  </w:t>
      </w:r>
      <w:r w:rsidR="007F02A0" w:rsidRPr="00064414">
        <w:rPr>
          <w:sz w:val="28"/>
          <w:szCs w:val="28"/>
        </w:rPr>
        <w:t xml:space="preserve">  №</w:t>
      </w:r>
      <w:r w:rsidR="00EC3EBD">
        <w:rPr>
          <w:sz w:val="28"/>
          <w:szCs w:val="28"/>
          <w:lang w:val="en-US"/>
        </w:rPr>
        <w:t>20</w:t>
      </w:r>
      <w:r w:rsidR="00C06AE9">
        <w:rPr>
          <w:sz w:val="28"/>
          <w:szCs w:val="28"/>
          <w:lang w:val="en-US"/>
        </w:rPr>
        <w:t>3</w:t>
      </w:r>
      <w:r w:rsidRPr="00064414">
        <w:rPr>
          <w:sz w:val="28"/>
          <w:szCs w:val="28"/>
        </w:rPr>
        <w:tab/>
      </w:r>
      <w:r w:rsidR="00364907">
        <w:rPr>
          <w:sz w:val="28"/>
          <w:szCs w:val="28"/>
        </w:rPr>
        <w:t xml:space="preserve">       </w:t>
      </w:r>
      <w:r w:rsidR="007D31EC">
        <w:rPr>
          <w:sz w:val="28"/>
          <w:szCs w:val="28"/>
        </w:rPr>
        <w:t xml:space="preserve">    </w:t>
      </w:r>
      <w:r w:rsidR="00B5566A">
        <w:rPr>
          <w:sz w:val="28"/>
          <w:szCs w:val="28"/>
        </w:rPr>
        <w:t xml:space="preserve">      </w:t>
      </w:r>
      <w:r w:rsidR="00385FC7">
        <w:rPr>
          <w:sz w:val="28"/>
          <w:szCs w:val="28"/>
        </w:rPr>
        <w:t xml:space="preserve">        </w:t>
      </w:r>
      <w:r w:rsidRPr="00064414">
        <w:rPr>
          <w:sz w:val="28"/>
          <w:szCs w:val="28"/>
        </w:rPr>
        <w:t>«</w:t>
      </w:r>
      <w:r w:rsidR="00EC3EBD">
        <w:rPr>
          <w:sz w:val="28"/>
          <w:szCs w:val="28"/>
        </w:rPr>
        <w:t>23</w:t>
      </w:r>
      <w:r w:rsidRPr="00064414">
        <w:rPr>
          <w:sz w:val="28"/>
          <w:szCs w:val="28"/>
        </w:rPr>
        <w:t>»</w:t>
      </w:r>
      <w:r w:rsidR="005A1E43">
        <w:rPr>
          <w:sz w:val="28"/>
          <w:szCs w:val="28"/>
        </w:rPr>
        <w:t xml:space="preserve"> </w:t>
      </w:r>
      <w:r w:rsidR="00EC3EBD">
        <w:rPr>
          <w:sz w:val="28"/>
          <w:szCs w:val="28"/>
        </w:rPr>
        <w:t xml:space="preserve">декабря </w:t>
      </w:r>
      <w:r w:rsidR="007D31EC">
        <w:rPr>
          <w:sz w:val="28"/>
          <w:szCs w:val="28"/>
        </w:rPr>
        <w:t xml:space="preserve"> </w:t>
      </w:r>
      <w:r w:rsidR="00E6579F" w:rsidRPr="00064414">
        <w:rPr>
          <w:sz w:val="28"/>
          <w:szCs w:val="28"/>
        </w:rPr>
        <w:t>201</w:t>
      </w:r>
      <w:r w:rsidR="00C9065A">
        <w:rPr>
          <w:sz w:val="28"/>
          <w:szCs w:val="28"/>
        </w:rPr>
        <w:t>4</w:t>
      </w:r>
      <w:r w:rsidRPr="00064414">
        <w:rPr>
          <w:sz w:val="28"/>
          <w:szCs w:val="28"/>
        </w:rPr>
        <w:t xml:space="preserve"> г</w:t>
      </w:r>
    </w:p>
    <w:p w:rsidR="00C06AE9" w:rsidRPr="00C06AE9" w:rsidRDefault="00C9065A" w:rsidP="00C06A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06AE9" w:rsidRDefault="00C06AE9" w:rsidP="00C06AE9">
      <w:pPr>
        <w:pStyle w:val="31"/>
        <w:ind w:firstLine="851"/>
        <w:jc w:val="center"/>
        <w:rPr>
          <w:sz w:val="28"/>
          <w:szCs w:val="28"/>
        </w:rPr>
      </w:pPr>
    </w:p>
    <w:p w:rsidR="00C06AE9" w:rsidRPr="00C06AE9" w:rsidRDefault="00C06AE9" w:rsidP="00C06AE9">
      <w:pPr>
        <w:pStyle w:val="31"/>
        <w:ind w:firstLine="851"/>
        <w:jc w:val="center"/>
        <w:rPr>
          <w:b/>
          <w:sz w:val="28"/>
          <w:szCs w:val="28"/>
        </w:rPr>
      </w:pPr>
      <w:r w:rsidRPr="00C06AE9">
        <w:rPr>
          <w:b/>
          <w:sz w:val="28"/>
          <w:szCs w:val="28"/>
        </w:rPr>
        <w:t xml:space="preserve"> «О БЮДЖЕТЕ СЕЛЬСКОГО ПОСЕЛЕНИЯ</w:t>
      </w:r>
    </w:p>
    <w:p w:rsidR="00C06AE9" w:rsidRPr="00C06AE9" w:rsidRDefault="00C06AE9" w:rsidP="00C06AE9">
      <w:pPr>
        <w:pStyle w:val="31"/>
        <w:ind w:firstLine="851"/>
        <w:jc w:val="center"/>
        <w:rPr>
          <w:b/>
          <w:sz w:val="28"/>
          <w:szCs w:val="28"/>
        </w:rPr>
      </w:pPr>
      <w:r w:rsidRPr="00C06AE9">
        <w:rPr>
          <w:b/>
          <w:sz w:val="28"/>
          <w:szCs w:val="28"/>
        </w:rPr>
        <w:t>ШАФРАНОВСКИЙ СЕЛЬСОВЕТ МУНИЦИПАЛЬНОГО РАЙОНА АЛЬШЕЕВСКИЙ РАЙОН</w:t>
      </w:r>
    </w:p>
    <w:p w:rsidR="00C06AE9" w:rsidRPr="00C06AE9" w:rsidRDefault="00C06AE9" w:rsidP="00C06AE9">
      <w:pPr>
        <w:pStyle w:val="31"/>
        <w:ind w:firstLine="851"/>
        <w:jc w:val="center"/>
        <w:rPr>
          <w:b/>
          <w:sz w:val="28"/>
          <w:szCs w:val="28"/>
        </w:rPr>
      </w:pPr>
      <w:r w:rsidRPr="00C06AE9">
        <w:rPr>
          <w:b/>
          <w:sz w:val="28"/>
          <w:szCs w:val="28"/>
        </w:rPr>
        <w:t xml:space="preserve"> РЕСПУБЛИКИ БАШКОРТОСТАН НА 2015 ГОД </w:t>
      </w:r>
    </w:p>
    <w:p w:rsidR="00C06AE9" w:rsidRPr="00C06AE9" w:rsidRDefault="00C06AE9" w:rsidP="00C06AE9">
      <w:pPr>
        <w:pStyle w:val="31"/>
        <w:ind w:firstLine="851"/>
        <w:jc w:val="center"/>
        <w:rPr>
          <w:b/>
          <w:sz w:val="28"/>
          <w:szCs w:val="28"/>
        </w:rPr>
      </w:pPr>
      <w:r w:rsidRPr="00C06AE9">
        <w:rPr>
          <w:b/>
          <w:sz w:val="28"/>
          <w:szCs w:val="28"/>
        </w:rPr>
        <w:t>И НА ПЛАНОВЫЙ ПЕРИОД 2016-2017 ГОДОВ»</w:t>
      </w:r>
    </w:p>
    <w:p w:rsidR="00C06AE9" w:rsidRPr="00BE0632" w:rsidRDefault="00C06AE9" w:rsidP="00C06AE9">
      <w:pPr>
        <w:pStyle w:val="31"/>
        <w:ind w:firstLine="851"/>
        <w:jc w:val="both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b/>
          <w:noProof/>
          <w:sz w:val="28"/>
          <w:szCs w:val="28"/>
        </w:rPr>
        <w:t>1.</w:t>
      </w:r>
      <w:r w:rsidRPr="006F0DDF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6F0DD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год: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>
        <w:rPr>
          <w:sz w:val="28"/>
          <w:szCs w:val="28"/>
        </w:rPr>
        <w:t>3 863 700</w:t>
      </w:r>
      <w:r w:rsidRPr="006F0DDF">
        <w:rPr>
          <w:sz w:val="28"/>
          <w:szCs w:val="28"/>
        </w:rPr>
        <w:t xml:space="preserve"> рублей;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</w:t>
      </w:r>
      <w:r w:rsidRPr="006F0DDF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3 863 700</w:t>
      </w:r>
      <w:r w:rsidRPr="006F0DDF">
        <w:rPr>
          <w:sz w:val="28"/>
          <w:szCs w:val="28"/>
        </w:rPr>
        <w:t xml:space="preserve"> рублей. 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3) прогнозируемый дефицит (</w:t>
      </w:r>
      <w:proofErr w:type="spellStart"/>
      <w:r w:rsidRPr="006F0DDF">
        <w:rPr>
          <w:sz w:val="28"/>
          <w:szCs w:val="28"/>
        </w:rPr>
        <w:t>профицит</w:t>
      </w:r>
      <w:proofErr w:type="spellEnd"/>
      <w:r w:rsidRPr="006F0DDF">
        <w:rPr>
          <w:sz w:val="28"/>
          <w:szCs w:val="28"/>
        </w:rPr>
        <w:t>)  бюджета сельского поселения 0,0  рублей.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C06AE9">
        <w:rPr>
          <w:b/>
          <w:sz w:val="28"/>
          <w:szCs w:val="28"/>
        </w:rPr>
        <w:t>2</w:t>
      </w:r>
      <w:r w:rsidRPr="006F0DDF">
        <w:rPr>
          <w:sz w:val="28"/>
          <w:szCs w:val="28"/>
        </w:rPr>
        <w:t>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годов.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proofErr w:type="gramStart"/>
      <w:r w:rsidRPr="006F0DDF">
        <w:rPr>
          <w:sz w:val="28"/>
          <w:szCs w:val="28"/>
        </w:rPr>
        <w:t>1) прогнозируемый общий объем доходов бюджета сельского поселения на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3 859 400 </w:t>
      </w:r>
      <w:r w:rsidRPr="006F0DDF">
        <w:rPr>
          <w:sz w:val="28"/>
          <w:szCs w:val="28"/>
        </w:rPr>
        <w:t>рублей и на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Pr="006F0DDF">
        <w:rPr>
          <w:sz w:val="28"/>
          <w:szCs w:val="28"/>
        </w:rPr>
        <w:t xml:space="preserve"> </w:t>
      </w:r>
      <w:r>
        <w:rPr>
          <w:sz w:val="28"/>
          <w:szCs w:val="28"/>
        </w:rPr>
        <w:t>3 692 500</w:t>
      </w:r>
      <w:r w:rsidRPr="006F0DDF">
        <w:rPr>
          <w:sz w:val="28"/>
          <w:szCs w:val="28"/>
        </w:rPr>
        <w:t xml:space="preserve"> рублей;</w:t>
      </w:r>
      <w:proofErr w:type="gramEnd"/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3 859 400 </w:t>
      </w:r>
      <w:r w:rsidRPr="006F0DDF">
        <w:rPr>
          <w:sz w:val="28"/>
          <w:szCs w:val="28"/>
        </w:rPr>
        <w:t>рублей, и на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3 692 500</w:t>
      </w:r>
      <w:r w:rsidRPr="006F0DDF">
        <w:rPr>
          <w:sz w:val="28"/>
          <w:szCs w:val="28"/>
        </w:rPr>
        <w:t xml:space="preserve"> рублей;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3) прогнозируемый дефицит (</w:t>
      </w:r>
      <w:proofErr w:type="spellStart"/>
      <w:r w:rsidRPr="006F0DDF">
        <w:rPr>
          <w:sz w:val="28"/>
          <w:szCs w:val="28"/>
        </w:rPr>
        <w:t>профицит</w:t>
      </w:r>
      <w:proofErr w:type="spellEnd"/>
      <w:r w:rsidRPr="006F0DDF">
        <w:rPr>
          <w:sz w:val="28"/>
          <w:szCs w:val="28"/>
        </w:rPr>
        <w:t>)  бюджета сельского поселения на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год 0,0  рублей и на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 0,0  рублей.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F0DDF">
        <w:rPr>
          <w:b/>
          <w:sz w:val="28"/>
          <w:szCs w:val="28"/>
        </w:rPr>
        <w:t>.</w:t>
      </w:r>
      <w:r w:rsidRPr="006F0DDF">
        <w:rPr>
          <w:sz w:val="28"/>
          <w:szCs w:val="28"/>
        </w:rPr>
        <w:t xml:space="preserve"> </w:t>
      </w:r>
      <w:proofErr w:type="gramStart"/>
      <w:r w:rsidRPr="006F0DDF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</w:t>
      </w:r>
      <w:r w:rsidRPr="006F0DDF">
        <w:rPr>
          <w:sz w:val="28"/>
          <w:szCs w:val="28"/>
        </w:rPr>
        <w:lastRenderedPageBreak/>
        <w:t>28  от 18 ноября 2005 года «Об утверждении Положения о порядке перечисления в</w:t>
      </w:r>
      <w:proofErr w:type="gramEnd"/>
      <w:r w:rsidRPr="006F0DDF"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C06AE9" w:rsidRPr="006F0DDF" w:rsidRDefault="00C06AE9" w:rsidP="00C06AE9">
      <w:pPr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F0DDF">
        <w:rPr>
          <w:b/>
          <w:sz w:val="28"/>
          <w:szCs w:val="28"/>
        </w:rPr>
        <w:t xml:space="preserve">. </w:t>
      </w:r>
      <w:proofErr w:type="gramStart"/>
      <w:r w:rsidRPr="006F0DD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6F0DD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C06AE9" w:rsidRPr="006F0DDF" w:rsidRDefault="00C06AE9" w:rsidP="00C06AE9">
      <w:pPr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F0DDF">
        <w:rPr>
          <w:b/>
          <w:sz w:val="28"/>
          <w:szCs w:val="28"/>
        </w:rPr>
        <w:t>.</w:t>
      </w:r>
      <w:r w:rsidRPr="006F0DDF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Утвердить перечень главных </w:t>
      </w:r>
      <w:proofErr w:type="gramStart"/>
      <w:r w:rsidRPr="006F0DDF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6F0DDF">
        <w:rPr>
          <w:sz w:val="28"/>
          <w:szCs w:val="28"/>
        </w:rPr>
        <w:t xml:space="preserve"> согласно приложению 2 к настоящему Решению.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>
        <w:rPr>
          <w:b/>
          <w:caps/>
          <w:shadow/>
          <w:sz w:val="28"/>
          <w:szCs w:val="28"/>
        </w:rPr>
        <w:t>6</w:t>
      </w:r>
      <w:r w:rsidRPr="006F0DDF">
        <w:rPr>
          <w:b/>
          <w:caps/>
          <w:shadow/>
          <w:sz w:val="28"/>
          <w:szCs w:val="28"/>
        </w:rPr>
        <w:t>.</w:t>
      </w:r>
      <w:r w:rsidRPr="006F0DDF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1) на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 согласно приложению 3  к настоящему Решению;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годов согласно приложению 4 к настоящему Решению.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F0DDF">
        <w:rPr>
          <w:b/>
          <w:sz w:val="28"/>
          <w:szCs w:val="28"/>
        </w:rPr>
        <w:t xml:space="preserve">. </w:t>
      </w:r>
      <w:proofErr w:type="gramStart"/>
      <w:r w:rsidRPr="005B46CA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>5</w:t>
      </w:r>
      <w:r w:rsidRPr="005B46C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 xml:space="preserve">1 132 700 </w:t>
      </w:r>
      <w:r w:rsidRPr="005B46CA">
        <w:rPr>
          <w:sz w:val="28"/>
          <w:szCs w:val="28"/>
        </w:rPr>
        <w:t>рублей,</w:t>
      </w:r>
      <w:r w:rsidRPr="007D1C0D"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 в том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муниципа</w:t>
      </w:r>
      <w:r>
        <w:rPr>
          <w:sz w:val="28"/>
          <w:szCs w:val="28"/>
        </w:rPr>
        <w:t>льного    района    Альшеевский     район Р</w:t>
      </w:r>
      <w:r w:rsidRPr="00571FE2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 369 300 </w:t>
      </w:r>
      <w:r w:rsidRPr="00571FE2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 с</w:t>
      </w:r>
      <w:r w:rsidRPr="00571FE2">
        <w:rPr>
          <w:sz w:val="28"/>
          <w:szCs w:val="28"/>
        </w:rPr>
        <w:t>умме</w:t>
      </w:r>
      <w:r>
        <w:rPr>
          <w:sz w:val="28"/>
          <w:szCs w:val="28"/>
        </w:rPr>
        <w:t xml:space="preserve"> 1 102 400 </w:t>
      </w:r>
      <w:r w:rsidRPr="00571FE2">
        <w:rPr>
          <w:sz w:val="28"/>
          <w:szCs w:val="28"/>
        </w:rPr>
        <w:t xml:space="preserve">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337 000</w:t>
      </w:r>
      <w:r w:rsidRPr="00571FE2">
        <w:rPr>
          <w:sz w:val="28"/>
          <w:szCs w:val="28"/>
        </w:rPr>
        <w:t xml:space="preserve"> рублей, и на</w:t>
      </w:r>
      <w:proofErr w:type="gramEnd"/>
      <w:r w:rsidRPr="00571FE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896 500</w:t>
      </w:r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рублей</w:t>
      </w:r>
      <w:proofErr w:type="gramEnd"/>
      <w:r w:rsidRPr="00E921A7"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134 100</w:t>
      </w:r>
      <w:r w:rsidRPr="00571FE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5B46CA">
        <w:rPr>
          <w:sz w:val="28"/>
          <w:szCs w:val="28"/>
        </w:rPr>
        <w:t xml:space="preserve"> </w:t>
      </w:r>
    </w:p>
    <w:p w:rsidR="00C06AE9" w:rsidRDefault="00C06AE9" w:rsidP="00C06AE9">
      <w:pPr>
        <w:ind w:firstLine="851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8</w:t>
      </w:r>
      <w:r w:rsidRPr="006F0DDF">
        <w:rPr>
          <w:b/>
          <w:sz w:val="28"/>
          <w:szCs w:val="28"/>
        </w:rPr>
        <w:t xml:space="preserve">.   </w:t>
      </w:r>
      <w:proofErr w:type="gramStart"/>
      <w:r w:rsidRPr="006F0DDF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6F0DDF">
        <w:rPr>
          <w:b/>
          <w:sz w:val="28"/>
          <w:szCs w:val="28"/>
        </w:rPr>
        <w:t xml:space="preserve"> </w:t>
      </w:r>
      <w:r w:rsidRPr="006F0DDF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</w:t>
      </w:r>
      <w:proofErr w:type="gramEnd"/>
      <w:r w:rsidRPr="006F0DDF">
        <w:rPr>
          <w:sz w:val="28"/>
          <w:szCs w:val="28"/>
        </w:rPr>
        <w:t xml:space="preserve"> Альшеевский район Республики Башкортостан.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 w:rsidRPr="00C06AE9">
        <w:rPr>
          <w:b/>
          <w:sz w:val="28"/>
          <w:szCs w:val="28"/>
        </w:rPr>
        <w:t>9</w:t>
      </w:r>
      <w:r w:rsidRPr="00C06AE9">
        <w:rPr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</w:t>
      </w:r>
      <w:r>
        <w:rPr>
          <w:sz w:val="28"/>
          <w:szCs w:val="28"/>
        </w:rPr>
        <w:t>1 настоящего решения, распредел</w:t>
      </w:r>
      <w:r w:rsidRPr="00C06AE9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бюджетных ассигнований бюджета сельского поселения: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 2015 год согласно приложению 5 к настоящему решению;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2016 и 2017 годов согласно приложению 6 к настоящему решению;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 2015 год согласно приложению 7 к настоящему решению;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2016 и 2017 годов согласно приложению 8 к настоящему решению.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 w:rsidRPr="00C06AE9">
        <w:rPr>
          <w:b/>
          <w:sz w:val="28"/>
          <w:szCs w:val="28"/>
        </w:rPr>
        <w:t>10.</w:t>
      </w:r>
      <w:r>
        <w:rPr>
          <w:sz w:val="28"/>
          <w:szCs w:val="28"/>
        </w:rPr>
        <w:t>Утвердить ведомственную структуру расходов бюджета сельского поселения:</w:t>
      </w:r>
    </w:p>
    <w:p w:rsid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 2015 год согласно приложению 9 к настоящему решению;</w:t>
      </w:r>
    </w:p>
    <w:p w:rsidR="00C06AE9" w:rsidRPr="00C06AE9" w:rsidRDefault="00C06AE9" w:rsidP="00C06A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2016 и 2017 годов согласно приложению 10 к настоящему решению.</w:t>
      </w:r>
    </w:p>
    <w:p w:rsidR="00C06AE9" w:rsidRPr="006F0DDF" w:rsidRDefault="00C06AE9" w:rsidP="00C06AE9">
      <w:pPr>
        <w:ind w:firstLine="900"/>
        <w:jc w:val="both"/>
        <w:rPr>
          <w:sz w:val="28"/>
          <w:szCs w:val="28"/>
        </w:rPr>
      </w:pPr>
      <w:r w:rsidRPr="006F0D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F0DDF">
        <w:rPr>
          <w:b/>
          <w:sz w:val="28"/>
          <w:szCs w:val="28"/>
        </w:rPr>
        <w:t>.</w:t>
      </w:r>
      <w:r w:rsidRPr="006F0DDF">
        <w:rPr>
          <w:sz w:val="28"/>
          <w:szCs w:val="28"/>
        </w:rPr>
        <w:t xml:space="preserve"> 1. </w:t>
      </w:r>
      <w:proofErr w:type="gramStart"/>
      <w:r w:rsidRPr="006F0DDF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6F0DDF">
        <w:rPr>
          <w:sz w:val="28"/>
          <w:szCs w:val="28"/>
        </w:rPr>
        <w:t xml:space="preserve"> </w:t>
      </w:r>
      <w:proofErr w:type="gramStart"/>
      <w:r w:rsidRPr="006F0DDF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C06AE9" w:rsidRPr="006F0DDF" w:rsidRDefault="00C06AE9" w:rsidP="00C06AE9">
      <w:pPr>
        <w:ind w:firstLine="900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2. </w:t>
      </w:r>
      <w:proofErr w:type="gramStart"/>
      <w:r w:rsidRPr="006F0DDF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6F0DDF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F0DD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 годах решения, приводящие к увеличению числе</w:t>
      </w:r>
      <w:r w:rsidRPr="006F0DDF">
        <w:rPr>
          <w:sz w:val="28"/>
          <w:szCs w:val="28"/>
        </w:rPr>
        <w:t>н</w:t>
      </w:r>
      <w:r w:rsidRPr="006F0DDF">
        <w:rPr>
          <w:sz w:val="28"/>
          <w:szCs w:val="28"/>
        </w:rPr>
        <w:t>ности муниципальных служащих сельского поселения.</w:t>
      </w:r>
    </w:p>
    <w:p w:rsidR="00C06AE9" w:rsidRPr="006F0DDF" w:rsidRDefault="00C06AE9" w:rsidP="00C06AE9">
      <w:pPr>
        <w:ind w:firstLine="900"/>
        <w:jc w:val="both"/>
        <w:rPr>
          <w:sz w:val="28"/>
          <w:szCs w:val="28"/>
        </w:rPr>
      </w:pPr>
      <w:r w:rsidRPr="006F0D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6F0DDF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3</w:t>
      </w:r>
      <w:r w:rsidRPr="006F0DDF">
        <w:rPr>
          <w:b/>
          <w:sz w:val="28"/>
          <w:szCs w:val="28"/>
        </w:rPr>
        <w:t>.</w:t>
      </w:r>
      <w:r w:rsidRPr="006F0DDF">
        <w:rPr>
          <w:sz w:val="28"/>
          <w:szCs w:val="28"/>
        </w:rPr>
        <w:t xml:space="preserve">  Установить в бюджете сельского поселения на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 расходы  на формирование резервного фонда в сумме  -</w:t>
      </w:r>
      <w:r>
        <w:rPr>
          <w:sz w:val="28"/>
          <w:szCs w:val="28"/>
        </w:rPr>
        <w:t xml:space="preserve"> 10 000 </w:t>
      </w:r>
      <w:r w:rsidRPr="006F0DDF">
        <w:rPr>
          <w:sz w:val="28"/>
          <w:szCs w:val="28"/>
        </w:rPr>
        <w:t>рублей, на 201</w:t>
      </w:r>
      <w:r>
        <w:rPr>
          <w:sz w:val="28"/>
          <w:szCs w:val="28"/>
        </w:rPr>
        <w:t>6</w:t>
      </w:r>
      <w:r w:rsidRPr="006F0D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10 000</w:t>
      </w:r>
      <w:r w:rsidRPr="006F0DDF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7</w:t>
      </w:r>
      <w:r w:rsidRPr="006F0DD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10 000</w:t>
      </w:r>
      <w:r w:rsidRPr="006F0DDF">
        <w:rPr>
          <w:sz w:val="28"/>
          <w:szCs w:val="28"/>
        </w:rPr>
        <w:t xml:space="preserve"> рублей.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F0DDF">
        <w:rPr>
          <w:b/>
          <w:sz w:val="28"/>
          <w:szCs w:val="28"/>
        </w:rPr>
        <w:t xml:space="preserve">. </w:t>
      </w:r>
      <w:proofErr w:type="gramStart"/>
      <w:r w:rsidRPr="006F0DDF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6F0DDF">
        <w:rPr>
          <w:sz w:val="28"/>
          <w:szCs w:val="28"/>
        </w:rPr>
        <w:t>видов расходов классификации расходов бюджетов</w:t>
      </w:r>
      <w:proofErr w:type="gramEnd"/>
      <w:r w:rsidRPr="006F0DDF">
        <w:rPr>
          <w:sz w:val="28"/>
          <w:szCs w:val="28"/>
        </w:rPr>
        <w:t>;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2) использование остатков средств бюджета сельского поселения на 1 января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года;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Шафрановский</w:t>
      </w:r>
      <w:r w:rsidRPr="006F0DDF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4) в иных случаях установленных бюджетным законодательством.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  <w:r w:rsidRPr="006F0DDF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5</w:t>
      </w:r>
      <w:r w:rsidRPr="006F0DDF">
        <w:rPr>
          <w:b/>
          <w:noProof/>
          <w:sz w:val="28"/>
          <w:szCs w:val="28"/>
        </w:rPr>
        <w:t>.</w:t>
      </w:r>
      <w:r w:rsidRPr="006F0DDF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5</w:t>
      </w:r>
      <w:r w:rsidRPr="006F0DDF">
        <w:rPr>
          <w:sz w:val="28"/>
          <w:szCs w:val="28"/>
        </w:rPr>
        <w:t xml:space="preserve"> года и подлежит официальному обнародованию.</w:t>
      </w:r>
    </w:p>
    <w:p w:rsidR="00C06AE9" w:rsidRPr="006F0DDF" w:rsidRDefault="00C06AE9" w:rsidP="00C06AE9">
      <w:pPr>
        <w:ind w:firstLine="851"/>
        <w:jc w:val="both"/>
        <w:rPr>
          <w:sz w:val="28"/>
          <w:szCs w:val="28"/>
        </w:rPr>
      </w:pPr>
    </w:p>
    <w:p w:rsidR="00C06AE9" w:rsidRPr="006F0DDF" w:rsidRDefault="00C06AE9" w:rsidP="00C06AE9">
      <w:pPr>
        <w:spacing w:before="20"/>
        <w:ind w:firstLine="851"/>
        <w:jc w:val="both"/>
        <w:rPr>
          <w:sz w:val="28"/>
          <w:szCs w:val="28"/>
        </w:rPr>
      </w:pPr>
      <w:r w:rsidRPr="006F0DD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Р.Султанов</w:t>
      </w:r>
    </w:p>
    <w:p w:rsidR="00E76D4F" w:rsidRPr="00654D84" w:rsidRDefault="00E76D4F" w:rsidP="00C06AE9">
      <w:pPr>
        <w:jc w:val="center"/>
        <w:rPr>
          <w:sz w:val="28"/>
          <w:szCs w:val="28"/>
        </w:rPr>
      </w:pPr>
    </w:p>
    <w:sectPr w:rsidR="00E76D4F" w:rsidRPr="00654D84" w:rsidSect="00A770D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637E65"/>
    <w:multiLevelType w:val="hybridMultilevel"/>
    <w:tmpl w:val="FD7C05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90B45"/>
    <w:multiLevelType w:val="hybridMultilevel"/>
    <w:tmpl w:val="D7B28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0EA7"/>
    <w:multiLevelType w:val="hybridMultilevel"/>
    <w:tmpl w:val="06E6DDD2"/>
    <w:lvl w:ilvl="0" w:tplc="85A4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D59FF"/>
    <w:multiLevelType w:val="hybridMultilevel"/>
    <w:tmpl w:val="359C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E525A"/>
    <w:multiLevelType w:val="hybridMultilevel"/>
    <w:tmpl w:val="1B6A34EC"/>
    <w:lvl w:ilvl="0" w:tplc="99BA1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02A273E"/>
    <w:multiLevelType w:val="hybridMultilevel"/>
    <w:tmpl w:val="4D3E9C72"/>
    <w:lvl w:ilvl="0" w:tplc="D318DD8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C240A66"/>
    <w:multiLevelType w:val="multilevel"/>
    <w:tmpl w:val="65A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60744"/>
    <w:multiLevelType w:val="hybridMultilevel"/>
    <w:tmpl w:val="206C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3A7C"/>
    <w:multiLevelType w:val="hybridMultilevel"/>
    <w:tmpl w:val="07F6DAAE"/>
    <w:lvl w:ilvl="0" w:tplc="8E18B17A">
      <w:start w:val="1"/>
      <w:numFmt w:val="decimal"/>
      <w:lvlText w:val="%1."/>
      <w:lvlJc w:val="left"/>
      <w:pPr>
        <w:ind w:left="142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501C"/>
    <w:rsid w:val="00015041"/>
    <w:rsid w:val="0005320C"/>
    <w:rsid w:val="00064414"/>
    <w:rsid w:val="000804E7"/>
    <w:rsid w:val="000811EA"/>
    <w:rsid w:val="000B5B4D"/>
    <w:rsid w:val="000D21A9"/>
    <w:rsid w:val="000F322E"/>
    <w:rsid w:val="00123441"/>
    <w:rsid w:val="001526B5"/>
    <w:rsid w:val="001763AB"/>
    <w:rsid w:val="00180694"/>
    <w:rsid w:val="00184227"/>
    <w:rsid w:val="001A638A"/>
    <w:rsid w:val="001B0110"/>
    <w:rsid w:val="001B6EFF"/>
    <w:rsid w:val="002244DE"/>
    <w:rsid w:val="00226EE5"/>
    <w:rsid w:val="00240F61"/>
    <w:rsid w:val="00247F3D"/>
    <w:rsid w:val="00282DAA"/>
    <w:rsid w:val="002A5810"/>
    <w:rsid w:val="002C4C1F"/>
    <w:rsid w:val="00337D64"/>
    <w:rsid w:val="00356EEA"/>
    <w:rsid w:val="00364907"/>
    <w:rsid w:val="00380C5C"/>
    <w:rsid w:val="00385FC7"/>
    <w:rsid w:val="00386179"/>
    <w:rsid w:val="003D0602"/>
    <w:rsid w:val="003E1AA4"/>
    <w:rsid w:val="003F1A87"/>
    <w:rsid w:val="00456B94"/>
    <w:rsid w:val="004749F7"/>
    <w:rsid w:val="00516FE4"/>
    <w:rsid w:val="005225A2"/>
    <w:rsid w:val="005A1C55"/>
    <w:rsid w:val="005A1E43"/>
    <w:rsid w:val="005C05DC"/>
    <w:rsid w:val="00602C9B"/>
    <w:rsid w:val="0061793C"/>
    <w:rsid w:val="006465B1"/>
    <w:rsid w:val="00654D84"/>
    <w:rsid w:val="006A4980"/>
    <w:rsid w:val="006F5D0E"/>
    <w:rsid w:val="00751829"/>
    <w:rsid w:val="00766C98"/>
    <w:rsid w:val="00772C77"/>
    <w:rsid w:val="00780633"/>
    <w:rsid w:val="007D31EC"/>
    <w:rsid w:val="007F02A0"/>
    <w:rsid w:val="00804921"/>
    <w:rsid w:val="00814D26"/>
    <w:rsid w:val="008205BE"/>
    <w:rsid w:val="00911F85"/>
    <w:rsid w:val="00942E7B"/>
    <w:rsid w:val="00955B28"/>
    <w:rsid w:val="009E48EE"/>
    <w:rsid w:val="00A163F8"/>
    <w:rsid w:val="00A4127C"/>
    <w:rsid w:val="00A42F5E"/>
    <w:rsid w:val="00A770D5"/>
    <w:rsid w:val="00A810D9"/>
    <w:rsid w:val="00A9104A"/>
    <w:rsid w:val="00A939DD"/>
    <w:rsid w:val="00AC792F"/>
    <w:rsid w:val="00AE4DA0"/>
    <w:rsid w:val="00B015A8"/>
    <w:rsid w:val="00B10583"/>
    <w:rsid w:val="00B4247D"/>
    <w:rsid w:val="00B5566A"/>
    <w:rsid w:val="00B6640B"/>
    <w:rsid w:val="00C01039"/>
    <w:rsid w:val="00C06AE9"/>
    <w:rsid w:val="00C21DF7"/>
    <w:rsid w:val="00C45E23"/>
    <w:rsid w:val="00C9065A"/>
    <w:rsid w:val="00CA4386"/>
    <w:rsid w:val="00CB4EB9"/>
    <w:rsid w:val="00CD197A"/>
    <w:rsid w:val="00D851E9"/>
    <w:rsid w:val="00D94149"/>
    <w:rsid w:val="00DD47F6"/>
    <w:rsid w:val="00DE2BAB"/>
    <w:rsid w:val="00E20F0D"/>
    <w:rsid w:val="00E61EE0"/>
    <w:rsid w:val="00E6579F"/>
    <w:rsid w:val="00E662EE"/>
    <w:rsid w:val="00E76D4F"/>
    <w:rsid w:val="00E92EFA"/>
    <w:rsid w:val="00EC3EBD"/>
    <w:rsid w:val="00F259EE"/>
    <w:rsid w:val="00F5501C"/>
    <w:rsid w:val="00FA24AD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1C"/>
    <w:rPr>
      <w:sz w:val="24"/>
      <w:szCs w:val="24"/>
    </w:rPr>
  </w:style>
  <w:style w:type="paragraph" w:styleId="1">
    <w:name w:val="heading 1"/>
    <w:basedOn w:val="a"/>
    <w:next w:val="a"/>
    <w:qFormat/>
    <w:rsid w:val="00F5501C"/>
    <w:pPr>
      <w:keepNext/>
      <w:outlineLvl w:val="0"/>
    </w:pPr>
    <w:rPr>
      <w:rFonts w:ascii="Arial New Bash" w:hAnsi="Arial New Bash"/>
      <w:caps/>
      <w:sz w:val="28"/>
    </w:rPr>
  </w:style>
  <w:style w:type="paragraph" w:styleId="2">
    <w:name w:val="heading 2"/>
    <w:basedOn w:val="a"/>
    <w:next w:val="a"/>
    <w:qFormat/>
    <w:rsid w:val="00F5501C"/>
    <w:pPr>
      <w:keepNext/>
      <w:jc w:val="center"/>
      <w:outlineLvl w:val="1"/>
    </w:pPr>
    <w:rPr>
      <w:rFonts w:ascii="Arial New Bash" w:hAnsi="Arial New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86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54D8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5501C"/>
    <w:pPr>
      <w:jc w:val="center"/>
    </w:pPr>
    <w:rPr>
      <w:rFonts w:ascii="Arial New Bash" w:hAnsi="Arial New Bash"/>
      <w:b/>
      <w:bCs/>
      <w:caps/>
      <w:shadow/>
      <w:spacing w:val="12"/>
    </w:rPr>
  </w:style>
  <w:style w:type="paragraph" w:styleId="a3">
    <w:name w:val="Balloon Text"/>
    <w:basedOn w:val="a"/>
    <w:link w:val="a4"/>
    <w:rsid w:val="00DE2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BAB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E6579F"/>
    <w:pPr>
      <w:spacing w:before="100" w:beforeAutospacing="1" w:after="100" w:afterAutospacing="1"/>
    </w:pPr>
  </w:style>
  <w:style w:type="paragraph" w:customStyle="1" w:styleId="ConsPlusTitle">
    <w:name w:val="ConsPlusTitle"/>
    <w:rsid w:val="00E657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61793C"/>
    <w:pPr>
      <w:spacing w:after="120"/>
    </w:pPr>
  </w:style>
  <w:style w:type="character" w:customStyle="1" w:styleId="a6">
    <w:name w:val="Основной текст Знак"/>
    <w:basedOn w:val="a0"/>
    <w:link w:val="a5"/>
    <w:rsid w:val="0061793C"/>
    <w:rPr>
      <w:sz w:val="24"/>
      <w:szCs w:val="24"/>
    </w:rPr>
  </w:style>
  <w:style w:type="paragraph" w:customStyle="1" w:styleId="ConsPlusNormal">
    <w:name w:val="ConsPlusNormal"/>
    <w:uiPriority w:val="99"/>
    <w:rsid w:val="00617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064414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911F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11F85"/>
    <w:rPr>
      <w:sz w:val="24"/>
      <w:szCs w:val="24"/>
    </w:rPr>
  </w:style>
  <w:style w:type="paragraph" w:styleId="aa">
    <w:name w:val="Normal (Web)"/>
    <w:basedOn w:val="a"/>
    <w:uiPriority w:val="99"/>
    <w:rsid w:val="00911F8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911F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a"/>
    <w:uiPriority w:val="99"/>
    <w:rsid w:val="00380C5C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380C5C"/>
    <w:rPr>
      <w:rFonts w:cs="Times New Roman"/>
      <w:b/>
      <w:bCs/>
    </w:rPr>
  </w:style>
  <w:style w:type="paragraph" w:styleId="3">
    <w:name w:val="Body Text Indent 3"/>
    <w:basedOn w:val="a"/>
    <w:link w:val="30"/>
    <w:rsid w:val="00152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6B5"/>
    <w:rPr>
      <w:sz w:val="16"/>
      <w:szCs w:val="16"/>
    </w:rPr>
  </w:style>
  <w:style w:type="paragraph" w:styleId="21">
    <w:name w:val="Body Text Indent 2"/>
    <w:basedOn w:val="a"/>
    <w:link w:val="22"/>
    <w:rsid w:val="00955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B28"/>
    <w:rPr>
      <w:sz w:val="24"/>
      <w:szCs w:val="24"/>
    </w:rPr>
  </w:style>
  <w:style w:type="paragraph" w:customStyle="1" w:styleId="ConsNormal">
    <w:name w:val="ConsNormal"/>
    <w:rsid w:val="00955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55B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5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3649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4907"/>
    <w:rPr>
      <w:sz w:val="16"/>
      <w:szCs w:val="16"/>
    </w:rPr>
  </w:style>
  <w:style w:type="paragraph" w:customStyle="1" w:styleId="14-15">
    <w:name w:val="Текст 14-1.5"/>
    <w:basedOn w:val="a"/>
    <w:rsid w:val="00F259E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861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header"/>
    <w:basedOn w:val="a"/>
    <w:link w:val="ae"/>
    <w:rsid w:val="00602C9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e">
    <w:name w:val="Верхний колонтитул Знак"/>
    <w:basedOn w:val="a0"/>
    <w:link w:val="ad"/>
    <w:rsid w:val="00602C9B"/>
    <w:rPr>
      <w:sz w:val="30"/>
    </w:rPr>
  </w:style>
  <w:style w:type="table" w:styleId="af">
    <w:name w:val="Table Grid"/>
    <w:basedOn w:val="a1"/>
    <w:rsid w:val="006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54D84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A806-FF92-45EF-9E15-AE8EC59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РЕСПУБЛИКА%Ы</vt:lpstr>
    </vt:vector>
  </TitlesOfParts>
  <Company>MoBIL GROUP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РЕСПУБЛИКА%Ы</dc:title>
  <dc:subject/>
  <dc:creator>Admin</dc:creator>
  <cp:keywords/>
  <dc:description/>
  <cp:lastModifiedBy>User</cp:lastModifiedBy>
  <cp:revision>2</cp:revision>
  <cp:lastPrinted>2014-12-22T08:38:00Z</cp:lastPrinted>
  <dcterms:created xsi:type="dcterms:W3CDTF">2014-12-22T08:40:00Z</dcterms:created>
  <dcterms:modified xsi:type="dcterms:W3CDTF">2014-12-22T08:40:00Z</dcterms:modified>
</cp:coreProperties>
</file>